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338BA" w14:textId="7774EE8E" w:rsidR="00A737DC" w:rsidRPr="003D740B" w:rsidRDefault="0038772B" w:rsidP="009949C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8772B">
        <w:rPr>
          <w:rFonts w:ascii="Times New Roman" w:eastAsia="標楷體" w:hAnsi="Times New Roman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5BF0B3AC" wp14:editId="5733CC41">
            <wp:simplePos x="0" y="0"/>
            <wp:positionH relativeFrom="column">
              <wp:posOffset>5996940</wp:posOffset>
            </wp:positionH>
            <wp:positionV relativeFrom="paragraph">
              <wp:posOffset>86995</wp:posOffset>
            </wp:positionV>
            <wp:extent cx="511200" cy="511200"/>
            <wp:effectExtent l="0" t="0" r="3175" b="3175"/>
            <wp:wrapTight wrapText="bothSides">
              <wp:wrapPolygon edited="0">
                <wp:start x="5635" y="0"/>
                <wp:lineTo x="0" y="4025"/>
                <wp:lineTo x="0" y="16099"/>
                <wp:lineTo x="4830" y="20929"/>
                <wp:lineTo x="16099" y="20929"/>
                <wp:lineTo x="20929" y="17709"/>
                <wp:lineTo x="20929" y="2415"/>
                <wp:lineTo x="15294" y="0"/>
                <wp:lineTo x="5635" y="0"/>
              </wp:wrapPolygon>
            </wp:wrapTight>
            <wp:docPr id="19" name="圖片 18">
              <a:extLst xmlns:a="http://schemas.openxmlformats.org/drawingml/2006/main">
                <a:ext uri="{FF2B5EF4-FFF2-40B4-BE49-F238E27FC236}">
                  <a16:creationId xmlns:a16="http://schemas.microsoft.com/office/drawing/2014/main" id="{44536B65-B17C-82FB-3577-5E75E40F89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>
                      <a:extLst>
                        <a:ext uri="{FF2B5EF4-FFF2-40B4-BE49-F238E27FC236}">
                          <a16:creationId xmlns:a16="http://schemas.microsoft.com/office/drawing/2014/main" id="{44536B65-B17C-82FB-3577-5E75E40F89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511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9B" w:rsidRPr="003D740B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67597A" w:rsidRPr="003D740B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173FC4">
        <w:rPr>
          <w:rFonts w:ascii="Times New Roman" w:eastAsia="標楷體" w:hAnsi="Times New Roman" w:hint="eastAsia"/>
          <w:b/>
          <w:sz w:val="36"/>
          <w:szCs w:val="36"/>
        </w:rPr>
        <w:t>3</w:t>
      </w:r>
      <w:r w:rsidR="002F489B" w:rsidRPr="003D740B">
        <w:rPr>
          <w:rFonts w:ascii="Times New Roman" w:eastAsia="標楷體" w:hAnsi="Times New Roman" w:hint="eastAsia"/>
          <w:b/>
          <w:sz w:val="36"/>
          <w:szCs w:val="36"/>
        </w:rPr>
        <w:t>年度</w:t>
      </w:r>
      <w:r w:rsidR="009949CD" w:rsidRPr="003D740B">
        <w:rPr>
          <w:rFonts w:ascii="Times New Roman" w:eastAsia="標楷體" w:hAnsi="Times New Roman" w:hint="eastAsia"/>
          <w:b/>
          <w:sz w:val="36"/>
          <w:szCs w:val="36"/>
        </w:rPr>
        <w:t>會員大會設攤廠商</w:t>
      </w:r>
    </w:p>
    <w:p w14:paraId="55942B7C" w14:textId="3C44D864" w:rsidR="00A737DC" w:rsidRPr="003D740B" w:rsidRDefault="00B10593">
      <w:pPr>
        <w:rPr>
          <w:rFonts w:ascii="Times New Roman" w:eastAsia="標楷體" w:hAnsi="Times New Roman"/>
        </w:rPr>
      </w:pPr>
      <w:r w:rsidRPr="003D740B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C3FE7" wp14:editId="7A1FF400">
                <wp:simplePos x="0" y="0"/>
                <wp:positionH relativeFrom="column">
                  <wp:posOffset>140970</wp:posOffset>
                </wp:positionH>
                <wp:positionV relativeFrom="paragraph">
                  <wp:posOffset>182245</wp:posOffset>
                </wp:positionV>
                <wp:extent cx="6626225" cy="7570470"/>
                <wp:effectExtent l="19050" t="19050" r="41275" b="30480"/>
                <wp:wrapNone/>
                <wp:docPr id="2151710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757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890DD" w14:textId="77777777" w:rsidR="0038772B" w:rsidRDefault="00842A7E" w:rsidP="0038772B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leftChars="0"/>
                              <w:rPr>
                                <w:noProof/>
                              </w:rPr>
                            </w:pPr>
                            <w:r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大會時間：</w:t>
                            </w:r>
                            <w:r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20</w:t>
                            </w:r>
                            <w:r w:rsidR="0067597A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="00173FC4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4</w:t>
                            </w:r>
                            <w:r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/</w:t>
                            </w:r>
                            <w:r w:rsidR="00CE7D6B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1</w:t>
                            </w:r>
                            <w:r w:rsidR="00E32234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="00CE7D6B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/</w:t>
                            </w:r>
                            <w:r w:rsidR="00F22339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0</w:t>
                            </w:r>
                            <w:r w:rsidR="0059304B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1</w:t>
                            </w:r>
                            <w:r w:rsidR="00CE7D6B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 xml:space="preserve"> (</w:t>
                            </w:r>
                            <w:r w:rsidR="00173FC4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0</w:t>
                            </w:r>
                            <w:r w:rsidR="00CE7D6B"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8:30~17</w:t>
                            </w:r>
                            <w:r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:00)</w:t>
                            </w:r>
                            <w:r w:rsidR="0038772B" w:rsidRPr="003877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19AFC5E" w14:textId="7C5F9E4B" w:rsidR="00842A7E" w:rsidRPr="0038772B" w:rsidRDefault="00842A7E" w:rsidP="0038772B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leftChars="0"/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</w:pPr>
                            <w:r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設攤位置：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中山醫學大學誠愛樓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9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樓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(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台中市南區建國北路一段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110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號</w:t>
                            </w:r>
                            <w:r w:rsidR="00173FC4" w:rsidRPr="0038772B">
                              <w:rPr>
                                <w:rStyle w:val="011"/>
                                <w:rFonts w:ascii="Times New Roman" w:eastAsia="標楷體" w:hAnsi="Times New Roman" w:hint="eastAsia"/>
                                <w:color w:val="000000"/>
                              </w:rPr>
                              <w:t>)</w:t>
                            </w:r>
                          </w:p>
                          <w:p w14:paraId="31D046DD" w14:textId="77777777" w:rsidR="008C600D" w:rsidRDefault="00842A7E" w:rsidP="0038772B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</w:pPr>
                            <w:r w:rsidRPr="0038772B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相關資訊：</w:t>
                            </w:r>
                          </w:p>
                          <w:p w14:paraId="0469DAA7" w14:textId="319E59B6" w:rsidR="00760651" w:rsidRPr="00CC437A" w:rsidRDefault="00185C0F" w:rsidP="00CC437A">
                            <w:pPr>
                              <w:pStyle w:val="af5"/>
                              <w:widowControl/>
                              <w:numPr>
                                <w:ilvl w:val="1"/>
                                <w:numId w:val="3"/>
                              </w:numPr>
                              <w:ind w:leftChars="0"/>
                              <w:rPr>
                                <w:rFonts w:ascii="教育部標準楷書" w:eastAsia="教育部標準楷書"/>
                                <w:kern w:val="0"/>
                                <w:szCs w:val="24"/>
                              </w:rPr>
                            </w:pPr>
                            <w:hyperlink r:id="rId9" w:history="1">
                              <w:r w:rsidRPr="00185C0F">
                                <w:rPr>
                                  <w:rStyle w:val="ac"/>
                                  <w:rFonts w:ascii="教育部標準楷書" w:eastAsia="教育部標準楷書" w:hint="eastAsia"/>
                                </w:rPr>
                                <w:t>113年聽語學會會員大會場地介紹及示意圖.pdf</w:t>
                              </w:r>
                            </w:hyperlink>
                          </w:p>
                          <w:p w14:paraId="311A102B" w14:textId="0A3D8C59" w:rsidR="00CC437A" w:rsidRPr="00B23F25" w:rsidRDefault="00B23F25" w:rsidP="00B23F25">
                            <w:pPr>
                              <w:pStyle w:val="af5"/>
                              <w:widowControl/>
                              <w:numPr>
                                <w:ilvl w:val="1"/>
                                <w:numId w:val="3"/>
                              </w:numPr>
                              <w:ind w:leftChars="0"/>
                              <w:rPr>
                                <w:rFonts w:ascii="教育部標準楷書" w:eastAsia="教育部標準楷書" w:hint="eastAsia"/>
                                <w:kern w:val="0"/>
                                <w:szCs w:val="24"/>
                              </w:rPr>
                            </w:pPr>
                            <w:r w:rsidRPr="00B23F25">
                              <w:rPr>
                                <w:rFonts w:ascii="教育部標準楷書" w:eastAsia="教育部標準楷書" w:hint="eastAsia"/>
                                <w:kern w:val="0"/>
                                <w:szCs w:val="24"/>
                              </w:rPr>
                              <w:t>誠愛樓走廊全貌影片：</w:t>
                            </w:r>
                            <w:hyperlink r:id="rId10" w:history="1">
                              <w:r w:rsidRPr="001924CB">
                                <w:rPr>
                                  <w:rStyle w:val="ac"/>
                                  <w:rFonts w:ascii="教育部標準楷書" w:eastAsia="教育部標準楷書"/>
                                  <w:kern w:val="0"/>
                                  <w:szCs w:val="24"/>
                                </w:rPr>
                                <w:t>https://www.youtube.com/watch?v=P31vfwZ8x_M</w:t>
                              </w:r>
                            </w:hyperlink>
                          </w:p>
                          <w:p w14:paraId="1E3B6647" w14:textId="6216BB80" w:rsidR="00A12225" w:rsidRPr="00CC437A" w:rsidRDefault="00CC437A" w:rsidP="00CC437A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</w:pPr>
                            <w:r w:rsidRPr="00CC437A"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攤位租用費用</w:t>
                            </w:r>
                          </w:p>
                          <w:tbl>
                            <w:tblPr>
                              <w:tblW w:w="0" w:type="auto"/>
                              <w:tblInd w:w="79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59"/>
                              <w:gridCol w:w="2891"/>
                              <w:gridCol w:w="3006"/>
                            </w:tblGrid>
                            <w:tr w:rsidR="00A466E4" w:rsidRPr="00AF6CC0" w14:paraId="506EC49F" w14:textId="77777777" w:rsidTr="00173FC4"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0000" w:themeFill="text1"/>
                                </w:tcPr>
                                <w:p w14:paraId="67CF768A" w14:textId="56F73317" w:rsidR="00A466E4" w:rsidRPr="00173FC4" w:rsidRDefault="002E613C" w:rsidP="00A466E4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B76A2E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0000" w:themeFill="text1"/>
                                </w:tcPr>
                                <w:p w14:paraId="1D036BEE" w14:textId="49410C0C" w:rsidR="00A466E4" w:rsidRPr="00173FC4" w:rsidRDefault="00A466E4" w:rsidP="00A466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早鳥價</w:t>
                                  </w:r>
                                  <w:r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534E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73FC4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9/30</w:t>
                                  </w:r>
                                  <w:r w:rsidR="007661DD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  <w:r w:rsidR="0008722A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付款</w:t>
                                  </w:r>
                                  <w:r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</w:tcPr>
                                <w:p w14:paraId="275058E3" w14:textId="5F77FB3A" w:rsidR="00A466E4" w:rsidRPr="00173FC4" w:rsidRDefault="00A466E4" w:rsidP="00A466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173FC4"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一般價</w:t>
                                  </w:r>
                                  <w:r w:rsidR="008035E1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8035E1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B534E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8035E1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截止</w:t>
                                  </w:r>
                                  <w:r w:rsidR="008035E1" w:rsidRPr="00173FC4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66E4" w:rsidRPr="00AF6CC0" w14:paraId="07841B4C" w14:textId="77777777" w:rsidTr="000B4657"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79DE87" w14:textId="288BA050" w:rsidR="00A466E4" w:rsidRPr="00AF6CC0" w:rsidRDefault="00E44A7C" w:rsidP="00A466E4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AF6CC0">
                                    <w:rPr>
                                      <w:rFonts w:ascii="Times New Roman" w:eastAsia="標楷體" w:hAnsi="Times New Roman" w:hint="eastAsia"/>
                                    </w:rPr>
                                    <w:t>台灣聽力語言學會</w:t>
                                  </w:r>
                                  <w:r w:rsidRPr="00AF6CC0">
                                    <w:rPr>
                                      <w:rFonts w:ascii="Times New Roman" w:eastAsia="標楷體" w:hAnsi="Times New Roman" w:hint="eastAsia"/>
                                    </w:rPr>
                                    <w:t>(</w:t>
                                  </w:r>
                                  <w:r w:rsidR="00A466E4" w:rsidRPr="00AF6CC0">
                                    <w:rPr>
                                      <w:rFonts w:ascii="Times New Roman" w:eastAsia="標楷體" w:hAnsi="Times New Roman"/>
                                    </w:rPr>
                                    <w:t>團體</w:t>
                                  </w:r>
                                  <w:r w:rsidRPr="00AF6CC0">
                                    <w:rPr>
                                      <w:rFonts w:ascii="Times New Roman" w:eastAsia="標楷體" w:hAnsi="Times New Roman" w:hint="eastAsia"/>
                                    </w:rPr>
                                    <w:t>)</w:t>
                                  </w:r>
                                  <w:r w:rsidR="00A466E4" w:rsidRPr="00AF6CC0">
                                    <w:rPr>
                                      <w:rFonts w:ascii="Times New Roman" w:eastAsia="標楷體" w:hAnsi="Times New Roman"/>
                                    </w:rPr>
                                    <w:t>會員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25AC7EC" w14:textId="52B53E81" w:rsidR="00A466E4" w:rsidRPr="000B4657" w:rsidRDefault="000B4657" w:rsidP="00A466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color w:val="388600"/>
                                      <w:sz w:val="28"/>
                                      <w:szCs w:val="28"/>
                                    </w:rPr>
                                    <w:t>NT$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8</w:t>
                                  </w:r>
                                  <w:r w:rsidR="00745018" w:rsidRPr="000B4657"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,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000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元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B46B45" w14:textId="3F837AC2" w:rsidR="00A466E4" w:rsidRPr="000B4657" w:rsidRDefault="000B4657" w:rsidP="00A466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NT$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745018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A466E4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2E613C" w:rsidRPr="00AF6CC0" w14:paraId="74C0F952" w14:textId="77777777" w:rsidTr="000B4657">
                              <w:trPr>
                                <w:trHeight w:val="588"/>
                              </w:trPr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FB3274" w14:textId="1EBFCD25" w:rsidR="002E613C" w:rsidRPr="00AF6CC0" w:rsidRDefault="002E613C" w:rsidP="002E613C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CC437A">
                                    <w:rPr>
                                      <w:rFonts w:ascii="Times New Roman" w:eastAsia="標楷體" w:hAnsi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非</w:t>
                                  </w:r>
                                  <w:r w:rsidR="00E44A7C" w:rsidRPr="00AF6CC0">
                                    <w:rPr>
                                      <w:rFonts w:ascii="Times New Roman" w:eastAsia="標楷體" w:hAnsi="Times New Roman"/>
                                    </w:rPr>
                                    <w:t>聽語學會</w:t>
                                  </w:r>
                                  <w:r w:rsidR="00E44A7C" w:rsidRPr="00AF6CC0">
                                    <w:rPr>
                                      <w:rFonts w:ascii="Times New Roman" w:eastAsia="標楷體" w:hAnsi="Times New Roman" w:hint="eastAsia"/>
                                    </w:rPr>
                                    <w:t>(</w:t>
                                  </w:r>
                                  <w:r w:rsidR="00E44A7C" w:rsidRPr="00AF6CC0">
                                    <w:rPr>
                                      <w:rFonts w:ascii="Times New Roman" w:eastAsia="標楷體" w:hAnsi="Times New Roman"/>
                                    </w:rPr>
                                    <w:t>團體</w:t>
                                  </w:r>
                                  <w:r w:rsidR="00E44A7C" w:rsidRPr="00AF6CC0">
                                    <w:rPr>
                                      <w:rFonts w:ascii="Times New Roman" w:eastAsia="標楷體" w:hAnsi="Times New Roman" w:hint="eastAsia"/>
                                    </w:rPr>
                                    <w:t>)</w:t>
                                  </w:r>
                                  <w:r w:rsidR="00E44A7C" w:rsidRPr="00AF6CC0">
                                    <w:rPr>
                                      <w:rFonts w:ascii="Times New Roman" w:eastAsia="標楷體" w:hAnsi="Times New Roman"/>
                                    </w:rPr>
                                    <w:t>會員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FCB7D94" w14:textId="0E2BC078" w:rsidR="002E613C" w:rsidRPr="000B4657" w:rsidRDefault="000B4657" w:rsidP="002E6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color w:val="388600"/>
                                      <w:sz w:val="28"/>
                                      <w:szCs w:val="28"/>
                                    </w:rPr>
                                    <w:t>NT$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11</w:t>
                                  </w:r>
                                  <w:r w:rsidR="00745018" w:rsidRPr="000B4657">
                                    <w:rPr>
                                      <w:rFonts w:ascii="Times New Roman" w:eastAsia="標楷體" w:hAnsi="Times New Roman"/>
                                      <w:b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,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000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元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3886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9D9744" w14:textId="3209430A" w:rsidR="002E613C" w:rsidRPr="000B4657" w:rsidRDefault="000B4657" w:rsidP="002E6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NT$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B6D92" w:rsidRPr="000B4657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745018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2E613C" w:rsidRPr="000B4657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</w:tbl>
                          <w:p w14:paraId="77A493DF" w14:textId="4BE69F7C" w:rsidR="00173FC4" w:rsidRDefault="009944F7" w:rsidP="00173FC4">
                            <w:pPr>
                              <w:spacing w:line="4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AF6CC0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     </w:t>
                            </w:r>
                            <w:r w:rsidR="005A7C57" w:rsidRPr="00AF6CC0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*</w:t>
                            </w:r>
                            <w:r w:rsidR="00173FC4"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(1)</w:t>
                            </w:r>
                            <w:r w:rsidR="00173FC4"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每個攤位提供：長條桌（</w:t>
                            </w:r>
                            <w:r w:rsidR="00173FC4"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180cm x 60cm x 75cm</w:t>
                            </w:r>
                            <w:r w:rsidR="00173FC4"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）一張、椅子兩張。</w:t>
                            </w:r>
                          </w:p>
                          <w:p w14:paraId="0833E53D" w14:textId="54A27663" w:rsidR="00173FC4" w:rsidRPr="00173FC4" w:rsidRDefault="00173FC4" w:rsidP="00173FC4">
                            <w:pPr>
                              <w:spacing w:line="400" w:lineRule="exact"/>
                              <w:ind w:left="360" w:firstLine="480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(2)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每個攤位將提供兩張餐券。</w:t>
                            </w:r>
                          </w:p>
                          <w:p w14:paraId="49EE0116" w14:textId="77777777" w:rsidR="00173FC4" w:rsidRPr="00173FC4" w:rsidRDefault="00173FC4" w:rsidP="00173FC4">
                            <w:pPr>
                              <w:spacing w:line="400" w:lineRule="exact"/>
                              <w:ind w:left="360" w:firstLine="480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(3)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攤位皆鄰近插座，現場如需用電請自行準備延長線。</w:t>
                            </w:r>
                          </w:p>
                          <w:p w14:paraId="061A0B9A" w14:textId="6C0A3C57" w:rsidR="00173FC4" w:rsidRPr="00185C0F" w:rsidRDefault="00173FC4" w:rsidP="00185C0F">
                            <w:pPr>
                              <w:spacing w:line="400" w:lineRule="exact"/>
                              <w:ind w:left="720" w:firstLine="120"/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(4)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進撤場從中山醫學大學大門口臨停區，請自備推車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(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告知警衛即可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)</w:t>
                            </w:r>
                          </w:p>
                          <w:p w14:paraId="284410CA" w14:textId="016E27AC" w:rsidR="00173FC4" w:rsidRDefault="00173FC4" w:rsidP="00211441">
                            <w:pPr>
                              <w:spacing w:line="4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2.</w:t>
                            </w:r>
                            <w:r w:rsidR="00CC437A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中午時段推廣服務費用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4"/>
                              <w:gridCol w:w="5487"/>
                            </w:tblGrid>
                            <w:tr w:rsidR="00173FC4" w:rsidRPr="004821A8" w14:paraId="5B058CDE" w14:textId="77777777" w:rsidTr="000B4657">
                              <w:tc>
                                <w:tcPr>
                                  <w:tcW w:w="3144" w:type="dxa"/>
                                  <w:shd w:val="clear" w:color="auto" w:fill="000000" w:themeFill="text1"/>
                                  <w:hideMark/>
                                </w:tcPr>
                                <w:p w14:paraId="638081EA" w14:textId="77777777" w:rsidR="00173FC4" w:rsidRPr="004821A8" w:rsidRDefault="00173FC4" w:rsidP="00173FC4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中午時段推廣服務費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shd w:val="clear" w:color="auto" w:fill="000000" w:themeFill="text1"/>
                                  <w:hideMark/>
                                </w:tcPr>
                                <w:p w14:paraId="5404E657" w14:textId="77777777" w:rsidR="00173FC4" w:rsidRPr="004821A8" w:rsidRDefault="00173FC4" w:rsidP="00173FC4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不二價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(07/01-11/05)</w:t>
                                  </w:r>
                                </w:p>
                              </w:tc>
                            </w:tr>
                            <w:tr w:rsidR="00173FC4" w:rsidRPr="004821A8" w14:paraId="31A193B1" w14:textId="77777777" w:rsidTr="000B4657">
                              <w:trPr>
                                <w:trHeight w:val="345"/>
                              </w:trPr>
                              <w:tc>
                                <w:tcPr>
                                  <w:tcW w:w="3144" w:type="dxa"/>
                                  <w:hideMark/>
                                </w:tcPr>
                                <w:p w14:paraId="7EFA04C0" w14:textId="77777777" w:rsidR="00173FC4" w:rsidRPr="004821A8" w:rsidRDefault="00173FC4" w:rsidP="00173FC4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</w:rPr>
                                    <w:t>聽語學會團體會員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</w:rPr>
                                    <w:t>/</w:t>
                                  </w:r>
                                </w:p>
                                <w:p w14:paraId="58952D5D" w14:textId="77777777" w:rsidR="00173FC4" w:rsidRPr="004821A8" w:rsidRDefault="00173FC4" w:rsidP="00173FC4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</w:rPr>
                                    <w:t>非會員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vAlign w:val="center"/>
                                  <w:hideMark/>
                                </w:tcPr>
                                <w:p w14:paraId="6DFA2D1D" w14:textId="6B84BCDF" w:rsidR="00173FC4" w:rsidRPr="004821A8" w:rsidRDefault="00173FC4" w:rsidP="000B4657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NT$10,000 / 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場</w:t>
                                  </w:r>
                                  <w:r w:rsidR="000B4657" w:rsidRPr="000B4657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分鐘</w:t>
                                  </w:r>
                                  <w:r w:rsidR="000B4657" w:rsidRPr="000B4657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79CC00D" w14:textId="77777777" w:rsidR="00173FC4" w:rsidRPr="00AF6CC0" w:rsidRDefault="00173FC4" w:rsidP="00211441">
                            <w:pPr>
                              <w:spacing w:line="4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</w:p>
                          <w:p w14:paraId="4876EAA9" w14:textId="77777777" w:rsidR="00173FC4" w:rsidRPr="004821A8" w:rsidRDefault="00173FC4" w:rsidP="00173FC4">
                            <w:pPr>
                              <w:spacing w:line="4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3</w:t>
                            </w:r>
                            <w:r w:rsidR="0043425F" w:rsidRPr="00AF6CC0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.</w:t>
                            </w:r>
                            <w:r w:rsidR="00A95F80"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大會電子講義廣告頁費用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5"/>
                              <w:gridCol w:w="2835"/>
                              <w:gridCol w:w="3180"/>
                            </w:tblGrid>
                            <w:tr w:rsidR="00173FC4" w:rsidRPr="004821A8" w14:paraId="71A4BD60" w14:textId="77777777" w:rsidTr="000B4657">
                              <w:tc>
                                <w:tcPr>
                                  <w:tcW w:w="2655" w:type="dxa"/>
                                  <w:shd w:val="clear" w:color="auto" w:fill="000000" w:themeFill="text1"/>
                                  <w:hideMark/>
                                </w:tcPr>
                                <w:p w14:paraId="15154304" w14:textId="77777777" w:rsidR="00173FC4" w:rsidRPr="004821A8" w:rsidRDefault="00173FC4" w:rsidP="000B4657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講義廣告頁費用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000000" w:themeFill="text1"/>
                                  <w:hideMark/>
                                </w:tcPr>
                                <w:p w14:paraId="6BB8C053" w14:textId="77777777" w:rsidR="00173FC4" w:rsidRPr="004821A8" w:rsidRDefault="00173FC4" w:rsidP="000B4657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早鳥價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(07/01-09/30)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shd w:val="clear" w:color="auto" w:fill="000000" w:themeFill="text1"/>
                                  <w:hideMark/>
                                </w:tcPr>
                                <w:p w14:paraId="29B7221F" w14:textId="77777777" w:rsidR="00173FC4" w:rsidRPr="004821A8" w:rsidRDefault="00173FC4" w:rsidP="000B4657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一般價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E7E6E6" w:themeColor="background2"/>
                                      <w:sz w:val="28"/>
                                      <w:szCs w:val="28"/>
                                    </w:rPr>
                                    <w:t>(10/01-11/05)</w:t>
                                  </w:r>
                                </w:p>
                              </w:tc>
                            </w:tr>
                            <w:tr w:rsidR="00173FC4" w:rsidRPr="004821A8" w14:paraId="284756B2" w14:textId="77777777" w:rsidTr="0038772B">
                              <w:trPr>
                                <w:trHeight w:val="630"/>
                              </w:trPr>
                              <w:tc>
                                <w:tcPr>
                                  <w:tcW w:w="2655" w:type="dxa"/>
                                  <w:hideMark/>
                                </w:tcPr>
                                <w:p w14:paraId="5801FBF7" w14:textId="77777777" w:rsidR="00173FC4" w:rsidRPr="00740EE2" w:rsidRDefault="00173FC4" w:rsidP="000B4657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</w:pPr>
                                  <w:r w:rsidRPr="00740EE2">
                                    <w:rPr>
                                      <w:rFonts w:ascii="Times New Roman" w:eastAsia="標楷體" w:hAnsi="Times New Roman" w:hint="eastAsia"/>
                                      <w:b/>
                                    </w:rPr>
                                    <w:t>聽語學會團體會員</w:t>
                                  </w:r>
                                  <w:r w:rsidRPr="00740EE2">
                                    <w:rPr>
                                      <w:rFonts w:ascii="Times New Roman" w:eastAsia="標楷體" w:hAnsi="Times New Roman" w:hint="eastAsia"/>
                                      <w:b/>
                                    </w:rPr>
                                    <w:t>/</w:t>
                                  </w:r>
                                </w:p>
                                <w:p w14:paraId="5F2C28BE" w14:textId="77777777" w:rsidR="00173FC4" w:rsidRPr="004821A8" w:rsidRDefault="00173FC4" w:rsidP="000B4657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color w:val="22222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40EE2">
                                    <w:rPr>
                                      <w:rFonts w:ascii="Times New Roman" w:eastAsia="標楷體" w:hAnsi="Times New Roman" w:hint="eastAsia"/>
                                      <w:b/>
                                    </w:rPr>
                                    <w:t>非會員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  <w:hideMark/>
                                </w:tcPr>
                                <w:p w14:paraId="3C23DE16" w14:textId="77777777" w:rsidR="00173FC4" w:rsidRPr="004821A8" w:rsidRDefault="00173FC4" w:rsidP="000B4657">
                                  <w:pPr>
                                    <w:snapToGrid w:val="0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22222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color w:val="388600"/>
                                      <w:sz w:val="28"/>
                                      <w:szCs w:val="28"/>
                                    </w:rPr>
                                    <w:t xml:space="preserve">NT$ 5,000 / 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color w:val="388600"/>
                                      <w:sz w:val="28"/>
                                      <w:szCs w:val="28"/>
                                    </w:rPr>
                                    <w:t>頁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vAlign w:val="center"/>
                                  <w:hideMark/>
                                </w:tcPr>
                                <w:p w14:paraId="470BBC65" w14:textId="77777777" w:rsidR="00173FC4" w:rsidRPr="004821A8" w:rsidRDefault="00173FC4" w:rsidP="00173FC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22222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NT$6,000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 / </w:t>
                                  </w:r>
                                  <w:r w:rsidRPr="004821A8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頁</w:t>
                                  </w:r>
                                </w:p>
                              </w:tc>
                            </w:tr>
                          </w:tbl>
                          <w:p w14:paraId="1200319D" w14:textId="77777777" w:rsidR="00185C0F" w:rsidRPr="00AF6CC0" w:rsidRDefault="00185C0F" w:rsidP="00185C0F">
                            <w:pPr>
                              <w:spacing w:line="400" w:lineRule="exact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</w:t>
                            </w:r>
                            <w:r w:rsidRPr="00AF6CC0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. </w:t>
                            </w:r>
                            <w:r w:rsidRPr="00AF6CC0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依繳費完成順序約定攤位</w:t>
                            </w:r>
                          </w:p>
                          <w:p w14:paraId="2FF62BEF" w14:textId="77777777" w:rsidR="00185C0F" w:rsidRPr="00185C0F" w:rsidRDefault="00185C0F" w:rsidP="00173FC4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</w:p>
                          <w:p w14:paraId="6877E046" w14:textId="3F86C311" w:rsidR="00173FC4" w:rsidRPr="00173FC4" w:rsidRDefault="00173FC4" w:rsidP="00173FC4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學會聯絡人：陳秘書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(02)2599-6095</w:t>
                            </w:r>
                          </w:p>
                          <w:p w14:paraId="59E3D025" w14:textId="77777777" w:rsidR="00173FC4" w:rsidRPr="00173FC4" w:rsidRDefault="00173FC4" w:rsidP="00173FC4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12/01 (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日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)08:30-1</w:t>
                            </w:r>
                            <w:r w:rsidRPr="00173FC4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6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:00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位置圖如附件一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13B4F8CE" w14:textId="77777777" w:rsidR="00173FC4" w:rsidRPr="00173FC4" w:rsidRDefault="00173FC4" w:rsidP="00173FC4">
                            <w:pPr>
                              <w:rPr>
                                <w:rFonts w:ascii="Times New Roman" w:eastAsia="標楷體" w:hAnsi="Times New Roman"/>
                                <w:color w:val="007BB8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color w:val="007BB8"/>
                              </w:rPr>
                              <w:t>※示意圖僅供廠商參考，實際擺設以當天場地狀況為準。</w:t>
                            </w:r>
                          </w:p>
                          <w:p w14:paraId="20B9B6C1" w14:textId="32C0300C" w:rsidR="00173FC4" w:rsidRPr="001C737C" w:rsidRDefault="00173FC4" w:rsidP="001C737C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Microsoft JhengHei Light" w:eastAsia="Microsoft JhengHei Light" w:hAnsi="Microsoft JhengHei Light"/>
                                <w:noProof/>
                              </w:rPr>
                            </w:pPr>
                            <w:r w:rsidRPr="001C737C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FF0000"/>
                                <w:szCs w:val="24"/>
                              </w:rPr>
                              <w:t>紅色圈圈為插座處</w:t>
                            </w:r>
                            <w:r w:rsidR="00CC437A" w:rsidRPr="00CC437A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FF0000"/>
                                <w:szCs w:val="24"/>
                              </w:rPr>
                              <w:t>，請廠商自備延長線使用</w:t>
                            </w:r>
                          </w:p>
                          <w:p w14:paraId="0EE961C8" w14:textId="33CA06E9" w:rsidR="00842A7E" w:rsidRPr="00AF6CC0" w:rsidRDefault="00842A7E" w:rsidP="00173FC4">
                            <w:pPr>
                              <w:spacing w:line="400" w:lineRule="exact"/>
                              <w:ind w:left="360" w:hangingChars="150" w:hanging="360"/>
                              <w:rPr>
                                <w:rFonts w:ascii="Times New Roman" w:hAnsi="Times New Roman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C3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14.35pt;width:521.75pt;height:59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" strokeweight="5pt">
                <v:stroke linestyle="thickThin"/>
                <v:shadow color="#868686"/>
                <v:textbox>
                  <w:txbxContent>
                    <w:p w14:paraId="7B4890DD" w14:textId="77777777" w:rsidR="0038772B" w:rsidRDefault="00842A7E" w:rsidP="0038772B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line="500" w:lineRule="exact"/>
                        <w:ind w:leftChars="0"/>
                        <w:rPr>
                          <w:noProof/>
                        </w:rPr>
                      </w:pPr>
                      <w:r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大會時間：</w:t>
                      </w:r>
                      <w:r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20</w:t>
                      </w:r>
                      <w:r w:rsidR="0067597A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2</w:t>
                      </w:r>
                      <w:r w:rsidR="00173FC4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4</w:t>
                      </w:r>
                      <w:r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/</w:t>
                      </w:r>
                      <w:r w:rsidR="00CE7D6B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1</w:t>
                      </w:r>
                      <w:r w:rsidR="00E32234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2</w:t>
                      </w:r>
                      <w:r w:rsidR="00CE7D6B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/</w:t>
                      </w:r>
                      <w:r w:rsidR="00F22339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0</w:t>
                      </w:r>
                      <w:r w:rsidR="0059304B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1</w:t>
                      </w:r>
                      <w:r w:rsidR="00CE7D6B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 xml:space="preserve"> (</w:t>
                      </w:r>
                      <w:r w:rsidR="00173FC4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0</w:t>
                      </w:r>
                      <w:r w:rsidR="00CE7D6B"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8:30~17</w:t>
                      </w:r>
                      <w:r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:00)</w:t>
                      </w:r>
                      <w:r w:rsidR="0038772B" w:rsidRPr="0038772B">
                        <w:rPr>
                          <w:noProof/>
                        </w:rPr>
                        <w:t xml:space="preserve"> </w:t>
                      </w:r>
                    </w:p>
                    <w:p w14:paraId="019AFC5E" w14:textId="7C5F9E4B" w:rsidR="00842A7E" w:rsidRPr="0038772B" w:rsidRDefault="00842A7E" w:rsidP="0038772B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line="500" w:lineRule="exact"/>
                        <w:ind w:leftChars="0"/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</w:pPr>
                      <w:r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設攤位置：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中山醫學大學誠愛樓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9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樓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 xml:space="preserve"> (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台中市南區建國北路一段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110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號</w:t>
                      </w:r>
                      <w:r w:rsidR="00173FC4" w:rsidRPr="0038772B">
                        <w:rPr>
                          <w:rStyle w:val="011"/>
                          <w:rFonts w:ascii="Times New Roman" w:eastAsia="標楷體" w:hAnsi="Times New Roman" w:hint="eastAsia"/>
                          <w:color w:val="000000"/>
                        </w:rPr>
                        <w:t>)</w:t>
                      </w:r>
                    </w:p>
                    <w:p w14:paraId="31D046DD" w14:textId="77777777" w:rsidR="008C600D" w:rsidRDefault="00842A7E" w:rsidP="0038772B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</w:pPr>
                      <w:r w:rsidRPr="0038772B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相關資訊：</w:t>
                      </w:r>
                    </w:p>
                    <w:p w14:paraId="0469DAA7" w14:textId="319E59B6" w:rsidR="00760651" w:rsidRPr="00CC437A" w:rsidRDefault="00185C0F" w:rsidP="00CC437A">
                      <w:pPr>
                        <w:pStyle w:val="af5"/>
                        <w:widowControl/>
                        <w:numPr>
                          <w:ilvl w:val="1"/>
                          <w:numId w:val="3"/>
                        </w:numPr>
                        <w:ind w:leftChars="0"/>
                        <w:rPr>
                          <w:rFonts w:ascii="教育部標準楷書" w:eastAsia="教育部標準楷書"/>
                          <w:kern w:val="0"/>
                          <w:szCs w:val="24"/>
                        </w:rPr>
                      </w:pPr>
                      <w:hyperlink r:id="rId11" w:history="1">
                        <w:r w:rsidRPr="00185C0F">
                          <w:rPr>
                            <w:rStyle w:val="ac"/>
                            <w:rFonts w:ascii="教育部標準楷書" w:eastAsia="教育部標準楷書" w:hint="eastAsia"/>
                          </w:rPr>
                          <w:t>113年聽語學會會員大會場地介紹及示意圖.pdf</w:t>
                        </w:r>
                      </w:hyperlink>
                    </w:p>
                    <w:p w14:paraId="311A102B" w14:textId="0A3D8C59" w:rsidR="00CC437A" w:rsidRPr="00B23F25" w:rsidRDefault="00B23F25" w:rsidP="00B23F25">
                      <w:pPr>
                        <w:pStyle w:val="af5"/>
                        <w:widowControl/>
                        <w:numPr>
                          <w:ilvl w:val="1"/>
                          <w:numId w:val="3"/>
                        </w:numPr>
                        <w:ind w:leftChars="0"/>
                        <w:rPr>
                          <w:rFonts w:ascii="教育部標準楷書" w:eastAsia="教育部標準楷書" w:hint="eastAsia"/>
                          <w:kern w:val="0"/>
                          <w:szCs w:val="24"/>
                        </w:rPr>
                      </w:pPr>
                      <w:r w:rsidRPr="00B23F25">
                        <w:rPr>
                          <w:rFonts w:ascii="教育部標準楷書" w:eastAsia="教育部標準楷書" w:hint="eastAsia"/>
                          <w:kern w:val="0"/>
                          <w:szCs w:val="24"/>
                        </w:rPr>
                        <w:t>誠愛樓走廊全貌影片：</w:t>
                      </w:r>
                      <w:hyperlink r:id="rId12" w:history="1">
                        <w:r w:rsidRPr="001924CB">
                          <w:rPr>
                            <w:rStyle w:val="ac"/>
                            <w:rFonts w:ascii="教育部標準楷書" w:eastAsia="教育部標準楷書"/>
                            <w:kern w:val="0"/>
                            <w:szCs w:val="24"/>
                          </w:rPr>
                          <w:t>https://www.youtube.com/watch?v=P31vfwZ8x_M</w:t>
                        </w:r>
                      </w:hyperlink>
                    </w:p>
                    <w:p w14:paraId="1E3B6647" w14:textId="6216BB80" w:rsidR="00A12225" w:rsidRPr="00CC437A" w:rsidRDefault="00CC437A" w:rsidP="00CC437A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</w:pPr>
                      <w:r w:rsidRPr="00CC437A"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攤位租用費用</w:t>
                      </w:r>
                    </w:p>
                    <w:tbl>
                      <w:tblPr>
                        <w:tblW w:w="0" w:type="auto"/>
                        <w:tblInd w:w="79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59"/>
                        <w:gridCol w:w="2891"/>
                        <w:gridCol w:w="3006"/>
                      </w:tblGrid>
                      <w:tr w:rsidR="00A466E4" w:rsidRPr="00AF6CC0" w14:paraId="506EC49F" w14:textId="77777777" w:rsidTr="00173FC4"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0000" w:themeFill="text1"/>
                          </w:tcPr>
                          <w:p w14:paraId="67CF768A" w14:textId="56F73317" w:rsidR="00A466E4" w:rsidRPr="00173FC4" w:rsidRDefault="002E613C" w:rsidP="00A466E4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11</w:t>
                            </w:r>
                            <w:r w:rsidR="00B76A2E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3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0000" w:themeFill="text1"/>
                          </w:tcPr>
                          <w:p w14:paraId="1D036BEE" w14:textId="49410C0C" w:rsidR="00A466E4" w:rsidRPr="00173FC4" w:rsidRDefault="00A466E4" w:rsidP="00A466E4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早鳥價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(</w:t>
                            </w:r>
                            <w:r w:rsidR="00B534E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0</w:t>
                            </w:r>
                            <w:r w:rsidR="00173FC4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9/30</w:t>
                            </w:r>
                            <w:r w:rsidR="007661DD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前</w:t>
                            </w:r>
                            <w:r w:rsidR="0008722A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付款</w:t>
                            </w:r>
                            <w:r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</w:tcPr>
                          <w:p w14:paraId="275058E3" w14:textId="5F77FB3A" w:rsidR="00A466E4" w:rsidRPr="00173FC4" w:rsidRDefault="00A466E4" w:rsidP="00A466E4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173FC4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一般價</w:t>
                            </w:r>
                            <w:r w:rsidR="008035E1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(</w:t>
                            </w:r>
                            <w:r w:rsid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11</w:t>
                            </w:r>
                            <w:r w:rsidR="008035E1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/</w:t>
                            </w:r>
                            <w:r w:rsidR="00B534E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0</w:t>
                            </w:r>
                            <w:r w:rsid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5</w:t>
                            </w:r>
                            <w:r w:rsidR="008035E1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截止</w:t>
                            </w:r>
                            <w:r w:rsidR="008035E1" w:rsidRPr="00173FC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A466E4" w:rsidRPr="00AF6CC0" w14:paraId="07841B4C" w14:textId="77777777" w:rsidTr="000B4657"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79DE87" w14:textId="288BA050" w:rsidR="00A466E4" w:rsidRPr="00AF6CC0" w:rsidRDefault="00E44A7C" w:rsidP="00A466E4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AF6CC0">
                              <w:rPr>
                                <w:rFonts w:ascii="Times New Roman" w:eastAsia="標楷體" w:hAnsi="Times New Roman" w:hint="eastAsia"/>
                              </w:rPr>
                              <w:t>台灣聽力語言學會</w:t>
                            </w:r>
                            <w:r w:rsidRPr="00AF6CC0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="00A466E4" w:rsidRPr="00AF6CC0">
                              <w:rPr>
                                <w:rFonts w:ascii="Times New Roman" w:eastAsia="標楷體" w:hAnsi="Times New Roman"/>
                              </w:rPr>
                              <w:t>團體</w:t>
                            </w:r>
                            <w:r w:rsidRPr="00AF6CC0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  <w:r w:rsidR="00A466E4" w:rsidRPr="00AF6CC0">
                              <w:rPr>
                                <w:rFonts w:ascii="Times New Roman" w:eastAsia="標楷體" w:hAnsi="Times New Roman"/>
                              </w:rPr>
                              <w:t>會員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25AC7EC" w14:textId="52B53E81" w:rsidR="00A466E4" w:rsidRPr="000B4657" w:rsidRDefault="000B4657" w:rsidP="00A466E4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color w:val="388600"/>
                                <w:sz w:val="28"/>
                                <w:szCs w:val="28"/>
                              </w:rPr>
                              <w:t>NT$</w:t>
                            </w:r>
                            <w:r w:rsidR="00A466E4" w:rsidRP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="00745018" w:rsidRPr="000B4657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="00A466E4" w:rsidRP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000</w:t>
                            </w:r>
                            <w:r w:rsidR="00A466E4" w:rsidRP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元</w:t>
                            </w:r>
                            <w:r w:rsidR="00A466E4" w:rsidRP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A466E4" w:rsidRPr="000B4657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B46B45" w14:textId="3F837AC2" w:rsidR="00A466E4" w:rsidRPr="000B4657" w:rsidRDefault="000B4657" w:rsidP="00A466E4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NT$</w:t>
                            </w:r>
                            <w:r w:rsidR="00A466E4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745018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A466E4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000</w:t>
                            </w:r>
                            <w:r w:rsidR="00A466E4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</w:t>
                            </w:r>
                            <w:r w:rsidR="00A466E4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="00A466E4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  <w:tr w:rsidR="002E613C" w:rsidRPr="00AF6CC0" w14:paraId="74C0F952" w14:textId="77777777" w:rsidTr="000B4657">
                        <w:trPr>
                          <w:trHeight w:val="588"/>
                        </w:trPr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FB3274" w14:textId="1EBFCD25" w:rsidR="002E613C" w:rsidRPr="00AF6CC0" w:rsidRDefault="002E613C" w:rsidP="002E613C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CC437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32"/>
                                <w:szCs w:val="32"/>
                                <w:shd w:val="pct15" w:color="auto" w:fill="FFFFFF"/>
                              </w:rPr>
                              <w:t>非</w:t>
                            </w:r>
                            <w:r w:rsidR="00E44A7C" w:rsidRPr="00AF6CC0">
                              <w:rPr>
                                <w:rFonts w:ascii="Times New Roman" w:eastAsia="標楷體" w:hAnsi="Times New Roman"/>
                              </w:rPr>
                              <w:t>聽語學會</w:t>
                            </w:r>
                            <w:r w:rsidR="00E44A7C" w:rsidRPr="00AF6CC0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="00E44A7C" w:rsidRPr="00AF6CC0">
                              <w:rPr>
                                <w:rFonts w:ascii="Times New Roman" w:eastAsia="標楷體" w:hAnsi="Times New Roman"/>
                              </w:rPr>
                              <w:t>團體</w:t>
                            </w:r>
                            <w:r w:rsidR="00E44A7C" w:rsidRPr="00AF6CC0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  <w:r w:rsidR="00E44A7C" w:rsidRPr="00AF6CC0">
                              <w:rPr>
                                <w:rFonts w:ascii="Times New Roman" w:eastAsia="標楷體" w:hAnsi="Times New Roman"/>
                              </w:rPr>
                              <w:t>會員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FCB7D94" w14:textId="0E2BC078" w:rsidR="002E613C" w:rsidRPr="000B4657" w:rsidRDefault="000B4657" w:rsidP="002E613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color w:val="388600"/>
                                <w:sz w:val="28"/>
                                <w:szCs w:val="28"/>
                              </w:rPr>
                              <w:t>NT$</w:t>
                            </w:r>
                            <w:r w:rsidR="002E613C" w:rsidRPr="000B4657">
                              <w:rPr>
                                <w:rFonts w:ascii="Times New Roman" w:eastAsia="標楷體" w:hAnsi="Times New Roman" w:hint="eastAsia"/>
                                <w:b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</w:t>
                            </w:r>
                            <w:r w:rsidR="00745018" w:rsidRPr="000B4657">
                              <w:rPr>
                                <w:rFonts w:ascii="Times New Roman" w:eastAsia="標楷體" w:hAnsi="Times New Roman"/>
                                <w:b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="002E613C" w:rsidRPr="000B4657">
                              <w:rPr>
                                <w:rFonts w:ascii="Times New Roman" w:eastAsia="標楷體" w:hAnsi="Times New Roman" w:hint="eastAsia"/>
                                <w:b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000</w:t>
                            </w:r>
                            <w:r w:rsidR="002E613C" w:rsidRPr="000B4657">
                              <w:rPr>
                                <w:rFonts w:ascii="Times New Roman" w:eastAsia="標楷體" w:hAnsi="Times New Roman" w:hint="eastAsia"/>
                                <w:b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元</w:t>
                            </w:r>
                            <w:r w:rsidR="002E613C" w:rsidRPr="000B4657">
                              <w:rPr>
                                <w:rFonts w:ascii="Times New Roman" w:eastAsia="標楷體" w:hAnsi="Times New Roman" w:hint="eastAsia"/>
                                <w:b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2E613C" w:rsidRPr="000B4657">
                              <w:rPr>
                                <w:rFonts w:ascii="Times New Roman" w:eastAsia="標楷體" w:hAnsi="Times New Roman" w:hint="eastAsia"/>
                                <w:b/>
                                <w:color w:val="388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9D9744" w14:textId="3209430A" w:rsidR="002E613C" w:rsidRPr="000B4657" w:rsidRDefault="000B4657" w:rsidP="002E613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NT$</w:t>
                            </w:r>
                            <w:r w:rsidR="002E613C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B6D92" w:rsidRPr="000B4657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745018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2E613C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000</w:t>
                            </w:r>
                            <w:r w:rsidR="002E613C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</w:t>
                            </w:r>
                            <w:r w:rsidR="002E613C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="002E613C" w:rsidRPr="000B4657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</w:tbl>
                    <w:p w14:paraId="77A493DF" w14:textId="4BE69F7C" w:rsidR="00173FC4" w:rsidRDefault="009944F7" w:rsidP="00173FC4">
                      <w:pPr>
                        <w:spacing w:line="4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AF6CC0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     </w:t>
                      </w:r>
                      <w:r w:rsidR="005A7C57" w:rsidRPr="00AF6CC0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*</w:t>
                      </w:r>
                      <w:r w:rsidR="00173FC4"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(1)</w:t>
                      </w:r>
                      <w:r w:rsidR="00173FC4"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每個攤位提供：長條桌（</w:t>
                      </w:r>
                      <w:r w:rsidR="00173FC4"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180cm x 60cm x 75cm</w:t>
                      </w:r>
                      <w:r w:rsidR="00173FC4"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）一張、椅子兩張。</w:t>
                      </w:r>
                    </w:p>
                    <w:p w14:paraId="0833E53D" w14:textId="54A27663" w:rsidR="00173FC4" w:rsidRPr="00173FC4" w:rsidRDefault="00173FC4" w:rsidP="00173FC4">
                      <w:pPr>
                        <w:spacing w:line="400" w:lineRule="exact"/>
                        <w:ind w:left="360" w:firstLine="480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(2)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每個攤位將提供兩張餐券。</w:t>
                      </w:r>
                    </w:p>
                    <w:p w14:paraId="49EE0116" w14:textId="77777777" w:rsidR="00173FC4" w:rsidRPr="00173FC4" w:rsidRDefault="00173FC4" w:rsidP="00173FC4">
                      <w:pPr>
                        <w:spacing w:line="400" w:lineRule="exact"/>
                        <w:ind w:left="360" w:firstLine="480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(3)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攤位皆鄰近插座，現場如需用電請自行準備延長線。</w:t>
                      </w:r>
                    </w:p>
                    <w:p w14:paraId="061A0B9A" w14:textId="6C0A3C57" w:rsidR="00173FC4" w:rsidRPr="00185C0F" w:rsidRDefault="00173FC4" w:rsidP="00185C0F">
                      <w:pPr>
                        <w:spacing w:line="400" w:lineRule="exact"/>
                        <w:ind w:left="720" w:firstLine="120"/>
                        <w:rPr>
                          <w:rFonts w:ascii="Times New Roman" w:eastAsia="標楷體" w:hAnsi="Times New Roman" w:hint="eastAsia"/>
                          <w:color w:val="000000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(4)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進撤場從中山醫學大學大門口臨停區，請自備推車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(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告知警衛即可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)</w:t>
                      </w:r>
                    </w:p>
                    <w:p w14:paraId="284410CA" w14:textId="016E27AC" w:rsidR="00173FC4" w:rsidRDefault="00173FC4" w:rsidP="00211441">
                      <w:pPr>
                        <w:spacing w:line="4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2.</w:t>
                      </w:r>
                      <w:r w:rsidR="00CC437A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中午時段推廣服務費用</w:t>
                      </w:r>
                    </w:p>
                    <w:tbl>
                      <w:tblPr>
                        <w:tblStyle w:val="a9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144"/>
                        <w:gridCol w:w="5487"/>
                      </w:tblGrid>
                      <w:tr w:rsidR="00173FC4" w:rsidRPr="004821A8" w14:paraId="5B058CDE" w14:textId="77777777" w:rsidTr="000B4657">
                        <w:tc>
                          <w:tcPr>
                            <w:tcW w:w="3144" w:type="dxa"/>
                            <w:shd w:val="clear" w:color="auto" w:fill="000000" w:themeFill="text1"/>
                            <w:hideMark/>
                          </w:tcPr>
                          <w:p w14:paraId="638081EA" w14:textId="77777777" w:rsidR="00173FC4" w:rsidRPr="004821A8" w:rsidRDefault="00173FC4" w:rsidP="00173FC4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中午時段推廣服務費</w:t>
                            </w:r>
                          </w:p>
                        </w:tc>
                        <w:tc>
                          <w:tcPr>
                            <w:tcW w:w="5487" w:type="dxa"/>
                            <w:shd w:val="clear" w:color="auto" w:fill="000000" w:themeFill="text1"/>
                            <w:hideMark/>
                          </w:tcPr>
                          <w:p w14:paraId="5404E657" w14:textId="77777777" w:rsidR="00173FC4" w:rsidRPr="004821A8" w:rsidRDefault="00173FC4" w:rsidP="00173FC4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不二價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(07/01-11/05)</w:t>
                            </w:r>
                          </w:p>
                        </w:tc>
                      </w:tr>
                      <w:tr w:rsidR="00173FC4" w:rsidRPr="004821A8" w14:paraId="31A193B1" w14:textId="77777777" w:rsidTr="000B4657">
                        <w:trPr>
                          <w:trHeight w:val="345"/>
                        </w:trPr>
                        <w:tc>
                          <w:tcPr>
                            <w:tcW w:w="3144" w:type="dxa"/>
                            <w:hideMark/>
                          </w:tcPr>
                          <w:p w14:paraId="7EFA04C0" w14:textId="77777777" w:rsidR="00173FC4" w:rsidRPr="004821A8" w:rsidRDefault="00173FC4" w:rsidP="00173FC4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</w:rPr>
                              <w:t>聽語學會團體會員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</w:rPr>
                              <w:t>/</w:t>
                            </w:r>
                          </w:p>
                          <w:p w14:paraId="58952D5D" w14:textId="77777777" w:rsidR="00173FC4" w:rsidRPr="004821A8" w:rsidRDefault="00173FC4" w:rsidP="00173FC4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</w:rPr>
                              <w:t>非會員</w:t>
                            </w:r>
                          </w:p>
                        </w:tc>
                        <w:tc>
                          <w:tcPr>
                            <w:tcW w:w="5487" w:type="dxa"/>
                            <w:vAlign w:val="center"/>
                            <w:hideMark/>
                          </w:tcPr>
                          <w:p w14:paraId="6DFA2D1D" w14:textId="6B84BCDF" w:rsidR="00173FC4" w:rsidRPr="004821A8" w:rsidRDefault="00173FC4" w:rsidP="000B4657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NT$10,000 / 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0B4657" w:rsidRPr="000B4657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0B4657" w:rsidRPr="000B4657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79CC00D" w14:textId="77777777" w:rsidR="00173FC4" w:rsidRPr="00AF6CC0" w:rsidRDefault="00173FC4" w:rsidP="00211441">
                      <w:pPr>
                        <w:spacing w:line="4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</w:p>
                    <w:p w14:paraId="4876EAA9" w14:textId="77777777" w:rsidR="00173FC4" w:rsidRPr="004821A8" w:rsidRDefault="00173FC4" w:rsidP="00173FC4">
                      <w:pPr>
                        <w:spacing w:line="4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000000"/>
                        </w:rPr>
                        <w:t>3</w:t>
                      </w:r>
                      <w:r w:rsidR="0043425F" w:rsidRPr="00AF6CC0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.</w:t>
                      </w:r>
                      <w:r w:rsidR="00A95F80"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</w:t>
                      </w:r>
                      <w:r w:rsidRPr="004821A8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大會電子講義廣告頁費用</w:t>
                      </w:r>
                    </w:p>
                    <w:tbl>
                      <w:tblPr>
                        <w:tblStyle w:val="a9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655"/>
                        <w:gridCol w:w="2835"/>
                        <w:gridCol w:w="3180"/>
                      </w:tblGrid>
                      <w:tr w:rsidR="00173FC4" w:rsidRPr="004821A8" w14:paraId="71A4BD60" w14:textId="77777777" w:rsidTr="000B4657">
                        <w:tc>
                          <w:tcPr>
                            <w:tcW w:w="2655" w:type="dxa"/>
                            <w:shd w:val="clear" w:color="auto" w:fill="000000" w:themeFill="text1"/>
                            <w:hideMark/>
                          </w:tcPr>
                          <w:p w14:paraId="15154304" w14:textId="77777777" w:rsidR="00173FC4" w:rsidRPr="004821A8" w:rsidRDefault="00173FC4" w:rsidP="000B4657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講義廣告頁費用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000000" w:themeFill="text1"/>
                            <w:hideMark/>
                          </w:tcPr>
                          <w:p w14:paraId="6BB8C053" w14:textId="77777777" w:rsidR="00173FC4" w:rsidRPr="004821A8" w:rsidRDefault="00173FC4" w:rsidP="000B4657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早鳥價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(07/01-09/30)</w:t>
                            </w:r>
                          </w:p>
                        </w:tc>
                        <w:tc>
                          <w:tcPr>
                            <w:tcW w:w="3180" w:type="dxa"/>
                            <w:shd w:val="clear" w:color="auto" w:fill="000000" w:themeFill="text1"/>
                            <w:hideMark/>
                          </w:tcPr>
                          <w:p w14:paraId="29B7221F" w14:textId="77777777" w:rsidR="00173FC4" w:rsidRPr="004821A8" w:rsidRDefault="00173FC4" w:rsidP="000B4657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一般價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</w:rPr>
                              <w:t>(10/01-11/05)</w:t>
                            </w:r>
                          </w:p>
                        </w:tc>
                      </w:tr>
                      <w:tr w:rsidR="00173FC4" w:rsidRPr="004821A8" w14:paraId="284756B2" w14:textId="77777777" w:rsidTr="0038772B">
                        <w:trPr>
                          <w:trHeight w:val="630"/>
                        </w:trPr>
                        <w:tc>
                          <w:tcPr>
                            <w:tcW w:w="2655" w:type="dxa"/>
                            <w:hideMark/>
                          </w:tcPr>
                          <w:p w14:paraId="5801FBF7" w14:textId="77777777" w:rsidR="00173FC4" w:rsidRPr="00740EE2" w:rsidRDefault="00173FC4" w:rsidP="000B4657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740EE2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聽語學會團體會員</w:t>
                            </w:r>
                            <w:r w:rsidRPr="00740EE2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/</w:t>
                            </w:r>
                          </w:p>
                          <w:p w14:paraId="5F2C28BE" w14:textId="77777777" w:rsidR="00173FC4" w:rsidRPr="004821A8" w:rsidRDefault="00173FC4" w:rsidP="000B4657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0EE2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非會員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  <w:hideMark/>
                          </w:tcPr>
                          <w:p w14:paraId="3C23DE16" w14:textId="77777777" w:rsidR="00173FC4" w:rsidRPr="004821A8" w:rsidRDefault="00173FC4" w:rsidP="000B4657">
                            <w:pPr>
                              <w:snapToGrid w:val="0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color w:val="388600"/>
                                <w:sz w:val="28"/>
                                <w:szCs w:val="28"/>
                              </w:rPr>
                              <w:t xml:space="preserve">NT$ 5,000 / 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color w:val="388600"/>
                                <w:sz w:val="28"/>
                                <w:szCs w:val="28"/>
                              </w:rPr>
                              <w:t>頁</w:t>
                            </w:r>
                          </w:p>
                        </w:tc>
                        <w:tc>
                          <w:tcPr>
                            <w:tcW w:w="3180" w:type="dxa"/>
                            <w:vAlign w:val="center"/>
                            <w:hideMark/>
                          </w:tcPr>
                          <w:p w14:paraId="470BBC65" w14:textId="77777777" w:rsidR="00173FC4" w:rsidRPr="004821A8" w:rsidRDefault="00173FC4" w:rsidP="00173FC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NT$6,000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元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Pr="004821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頁</w:t>
                            </w:r>
                          </w:p>
                        </w:tc>
                      </w:tr>
                    </w:tbl>
                    <w:p w14:paraId="1200319D" w14:textId="77777777" w:rsidR="00185C0F" w:rsidRPr="00AF6CC0" w:rsidRDefault="00185C0F" w:rsidP="00185C0F">
                      <w:pPr>
                        <w:spacing w:line="400" w:lineRule="exact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000000"/>
                        </w:rPr>
                        <w:t>4</w:t>
                      </w:r>
                      <w:r w:rsidRPr="00AF6CC0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. </w:t>
                      </w:r>
                      <w:r w:rsidRPr="00AF6CC0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依繳費完成順序約定攤位</w:t>
                      </w:r>
                    </w:p>
                    <w:p w14:paraId="2FF62BEF" w14:textId="77777777" w:rsidR="00185C0F" w:rsidRPr="00185C0F" w:rsidRDefault="00185C0F" w:rsidP="00173FC4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</w:p>
                    <w:p w14:paraId="6877E046" w14:textId="3F86C311" w:rsidR="00173FC4" w:rsidRPr="00173FC4" w:rsidRDefault="00173FC4" w:rsidP="00173FC4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學會聯絡人：陳秘書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(02)2599-6095</w:t>
                      </w:r>
                    </w:p>
                    <w:p w14:paraId="59E3D025" w14:textId="77777777" w:rsidR="00173FC4" w:rsidRPr="00173FC4" w:rsidRDefault="00173FC4" w:rsidP="00173FC4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12/01 (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日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)08:30-1</w:t>
                      </w:r>
                      <w:r w:rsidRPr="00173FC4">
                        <w:rPr>
                          <w:rFonts w:ascii="Times New Roman" w:eastAsia="標楷體" w:hAnsi="Times New Roman"/>
                          <w:color w:val="000000"/>
                        </w:rPr>
                        <w:t>6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:00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位置圖如附件一</w:t>
                      </w:r>
                      <w:r w:rsidRPr="00173FC4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</w:t>
                      </w:r>
                    </w:p>
                    <w:p w14:paraId="13B4F8CE" w14:textId="77777777" w:rsidR="00173FC4" w:rsidRPr="00173FC4" w:rsidRDefault="00173FC4" w:rsidP="00173FC4">
                      <w:pPr>
                        <w:rPr>
                          <w:rFonts w:ascii="Times New Roman" w:eastAsia="標楷體" w:hAnsi="Times New Roman"/>
                          <w:color w:val="007BB8"/>
                        </w:rPr>
                      </w:pPr>
                      <w:r w:rsidRPr="00173FC4">
                        <w:rPr>
                          <w:rFonts w:ascii="Times New Roman" w:eastAsia="標楷體" w:hAnsi="Times New Roman" w:hint="eastAsia"/>
                          <w:color w:val="007BB8"/>
                        </w:rPr>
                        <w:t>※示意圖僅供廠商參考，實際擺設以當天場地狀況為準。</w:t>
                      </w:r>
                    </w:p>
                    <w:p w14:paraId="20B9B6C1" w14:textId="32C0300C" w:rsidR="00173FC4" w:rsidRPr="001C737C" w:rsidRDefault="00173FC4" w:rsidP="001C737C">
                      <w:pPr>
                        <w:pStyle w:val="af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Microsoft JhengHei Light" w:eastAsia="Microsoft JhengHei Light" w:hAnsi="Microsoft JhengHei Light"/>
                          <w:noProof/>
                        </w:rPr>
                      </w:pPr>
                      <w:r w:rsidRPr="001C737C">
                        <w:rPr>
                          <w:rFonts w:ascii="Microsoft JhengHei Light" w:eastAsia="Microsoft JhengHei Light" w:hAnsi="Microsoft JhengHei Light" w:hint="eastAsia"/>
                          <w:b/>
                          <w:color w:val="FF0000"/>
                          <w:szCs w:val="24"/>
                        </w:rPr>
                        <w:t>紅色圈圈為插座處</w:t>
                      </w:r>
                      <w:r w:rsidR="00CC437A" w:rsidRPr="00CC437A">
                        <w:rPr>
                          <w:rFonts w:ascii="Microsoft JhengHei Light" w:eastAsia="Microsoft JhengHei Light" w:hAnsi="Microsoft JhengHei Light" w:hint="eastAsia"/>
                          <w:b/>
                          <w:color w:val="FF0000"/>
                          <w:szCs w:val="24"/>
                        </w:rPr>
                        <w:t>，請廠商自備延長線使用</w:t>
                      </w:r>
                    </w:p>
                    <w:p w14:paraId="0EE961C8" w14:textId="33CA06E9" w:rsidR="00842A7E" w:rsidRPr="00AF6CC0" w:rsidRDefault="00842A7E" w:rsidP="00173FC4">
                      <w:pPr>
                        <w:spacing w:line="400" w:lineRule="exact"/>
                        <w:ind w:left="360" w:hangingChars="150" w:hanging="360"/>
                        <w:rPr>
                          <w:rFonts w:ascii="Times New Roman" w:hAnsi="Times New Roman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50DE3" w14:textId="77777777" w:rsidR="00D9603F" w:rsidRPr="003D740B" w:rsidRDefault="00D9603F">
      <w:pPr>
        <w:rPr>
          <w:rFonts w:ascii="Times New Roman" w:eastAsia="標楷體" w:hAnsi="Times New Roman"/>
        </w:rPr>
      </w:pPr>
    </w:p>
    <w:p w14:paraId="4A028F23" w14:textId="77777777" w:rsidR="00D9603F" w:rsidRPr="003D740B" w:rsidRDefault="00D9603F">
      <w:pPr>
        <w:rPr>
          <w:rFonts w:ascii="Times New Roman" w:eastAsia="標楷體" w:hAnsi="Times New Roman"/>
        </w:rPr>
      </w:pPr>
    </w:p>
    <w:p w14:paraId="5F3A0B1A" w14:textId="77777777" w:rsidR="00D9603F" w:rsidRPr="003D740B" w:rsidRDefault="00D9603F">
      <w:pPr>
        <w:rPr>
          <w:rFonts w:ascii="Times New Roman" w:eastAsia="標楷體" w:hAnsi="Times New Roman"/>
        </w:rPr>
      </w:pPr>
    </w:p>
    <w:p w14:paraId="50C8D908" w14:textId="77777777" w:rsidR="00D9603F" w:rsidRPr="003D740B" w:rsidRDefault="00D9603F">
      <w:pPr>
        <w:rPr>
          <w:rFonts w:ascii="Times New Roman" w:eastAsia="標楷體" w:hAnsi="Times New Roman"/>
        </w:rPr>
      </w:pPr>
    </w:p>
    <w:p w14:paraId="443AFA06" w14:textId="77777777" w:rsidR="00A737DC" w:rsidRPr="003D740B" w:rsidRDefault="00A737DC">
      <w:pPr>
        <w:rPr>
          <w:rFonts w:ascii="Times New Roman" w:eastAsia="標楷體" w:hAnsi="Times New Roman"/>
        </w:rPr>
      </w:pPr>
    </w:p>
    <w:p w14:paraId="25968429" w14:textId="77777777" w:rsidR="00A737DC" w:rsidRPr="003D740B" w:rsidRDefault="00A737DC">
      <w:pPr>
        <w:rPr>
          <w:rFonts w:ascii="Times New Roman" w:eastAsia="標楷體" w:hAnsi="Times New Roman"/>
        </w:rPr>
      </w:pPr>
    </w:p>
    <w:p w14:paraId="1A58D36B" w14:textId="77777777" w:rsidR="00A737DC" w:rsidRPr="003D740B" w:rsidRDefault="00A737DC">
      <w:pPr>
        <w:rPr>
          <w:rFonts w:ascii="Times New Roman" w:eastAsia="標楷體" w:hAnsi="Times New Roman"/>
        </w:rPr>
      </w:pPr>
    </w:p>
    <w:p w14:paraId="5CB35E07" w14:textId="77777777" w:rsidR="00D9603F" w:rsidRPr="003D740B" w:rsidRDefault="00D9603F">
      <w:pPr>
        <w:rPr>
          <w:rFonts w:ascii="Times New Roman" w:eastAsia="標楷體" w:hAnsi="Times New Roman"/>
        </w:rPr>
      </w:pPr>
    </w:p>
    <w:p w14:paraId="682B082F" w14:textId="77777777" w:rsidR="00D9603F" w:rsidRPr="003D740B" w:rsidRDefault="00D9603F">
      <w:pPr>
        <w:rPr>
          <w:rFonts w:ascii="Times New Roman" w:eastAsia="標楷體" w:hAnsi="Times New Roman"/>
        </w:rPr>
      </w:pPr>
    </w:p>
    <w:p w14:paraId="55E5E484" w14:textId="77777777" w:rsidR="002431E1" w:rsidRPr="003D740B" w:rsidRDefault="002431E1">
      <w:pPr>
        <w:rPr>
          <w:rFonts w:ascii="Times New Roman" w:eastAsia="標楷體" w:hAnsi="Times New Roman"/>
        </w:rPr>
      </w:pPr>
    </w:p>
    <w:p w14:paraId="6F7C75F0" w14:textId="77777777" w:rsidR="00A12225" w:rsidRPr="003D740B" w:rsidRDefault="00A12225">
      <w:pPr>
        <w:rPr>
          <w:rFonts w:ascii="Times New Roman" w:eastAsia="標楷體" w:hAnsi="Times New Roman"/>
        </w:rPr>
      </w:pPr>
    </w:p>
    <w:p w14:paraId="14C57E2A" w14:textId="77777777" w:rsidR="00A32F25" w:rsidRPr="003D740B" w:rsidRDefault="00A32F25">
      <w:pPr>
        <w:rPr>
          <w:rFonts w:ascii="Times New Roman" w:eastAsia="標楷體" w:hAnsi="Times New Roman"/>
        </w:rPr>
      </w:pPr>
    </w:p>
    <w:p w14:paraId="7785BC0A" w14:textId="77777777" w:rsidR="00A32F25" w:rsidRPr="003D740B" w:rsidRDefault="00A32F25">
      <w:pPr>
        <w:rPr>
          <w:rFonts w:ascii="Times New Roman" w:eastAsia="標楷體" w:hAnsi="Times New Roman"/>
        </w:rPr>
      </w:pPr>
    </w:p>
    <w:p w14:paraId="608BC0F8" w14:textId="77777777" w:rsidR="008C600D" w:rsidRPr="003D740B" w:rsidRDefault="008C600D">
      <w:pPr>
        <w:rPr>
          <w:rFonts w:ascii="Times New Roman" w:eastAsia="標楷體" w:hAnsi="Times New Roman"/>
        </w:rPr>
      </w:pPr>
    </w:p>
    <w:p w14:paraId="6C76D550" w14:textId="77777777" w:rsidR="009B2A2E" w:rsidRDefault="009B2A2E">
      <w:pPr>
        <w:rPr>
          <w:rFonts w:ascii="Times New Roman" w:eastAsia="標楷體" w:hAnsi="Times New Roman"/>
        </w:rPr>
      </w:pPr>
    </w:p>
    <w:p w14:paraId="05F20FE4" w14:textId="77777777" w:rsidR="003C1734" w:rsidRDefault="003C1734">
      <w:pPr>
        <w:rPr>
          <w:rFonts w:ascii="Times New Roman" w:eastAsia="標楷體" w:hAnsi="Times New Roman"/>
        </w:rPr>
      </w:pPr>
    </w:p>
    <w:p w14:paraId="7FB88013" w14:textId="77777777" w:rsidR="003C1734" w:rsidRDefault="003C1734">
      <w:pPr>
        <w:rPr>
          <w:rFonts w:ascii="Times New Roman" w:eastAsia="標楷體" w:hAnsi="Times New Roman"/>
        </w:rPr>
      </w:pPr>
    </w:p>
    <w:p w14:paraId="495C676F" w14:textId="77777777" w:rsidR="003C1734" w:rsidRDefault="003C1734">
      <w:pPr>
        <w:rPr>
          <w:rFonts w:ascii="Times New Roman" w:eastAsia="標楷體" w:hAnsi="Times New Roman"/>
        </w:rPr>
      </w:pPr>
    </w:p>
    <w:p w14:paraId="7F646C74" w14:textId="77777777" w:rsidR="003C1734" w:rsidRDefault="003C1734">
      <w:pPr>
        <w:rPr>
          <w:rFonts w:ascii="Times New Roman" w:eastAsia="標楷體" w:hAnsi="Times New Roman"/>
        </w:rPr>
      </w:pPr>
    </w:p>
    <w:p w14:paraId="33D47845" w14:textId="77777777" w:rsidR="003C1734" w:rsidRDefault="003C1734">
      <w:pPr>
        <w:rPr>
          <w:rFonts w:ascii="Times New Roman" w:eastAsia="標楷體" w:hAnsi="Times New Roman"/>
        </w:rPr>
      </w:pPr>
    </w:p>
    <w:p w14:paraId="79B06341" w14:textId="77777777" w:rsidR="003C1734" w:rsidRDefault="003C1734">
      <w:pPr>
        <w:rPr>
          <w:rFonts w:ascii="Times New Roman" w:eastAsia="標楷體" w:hAnsi="Times New Roman"/>
        </w:rPr>
      </w:pPr>
    </w:p>
    <w:p w14:paraId="70966FC3" w14:textId="77777777" w:rsidR="003C1734" w:rsidRDefault="003C1734">
      <w:pPr>
        <w:rPr>
          <w:rFonts w:ascii="Times New Roman" w:eastAsia="標楷體" w:hAnsi="Times New Roman"/>
        </w:rPr>
      </w:pPr>
    </w:p>
    <w:p w14:paraId="01E336AA" w14:textId="77777777" w:rsidR="003C1734" w:rsidRDefault="003C1734">
      <w:pPr>
        <w:rPr>
          <w:rFonts w:ascii="Times New Roman" w:eastAsia="標楷體" w:hAnsi="Times New Roman"/>
        </w:rPr>
      </w:pPr>
    </w:p>
    <w:p w14:paraId="27E562F6" w14:textId="77777777" w:rsidR="003C1734" w:rsidRDefault="003C1734">
      <w:pPr>
        <w:rPr>
          <w:rFonts w:ascii="Times New Roman" w:eastAsia="標楷體" w:hAnsi="Times New Roman"/>
        </w:rPr>
      </w:pPr>
    </w:p>
    <w:p w14:paraId="27EA1224" w14:textId="77777777" w:rsidR="003C1734" w:rsidRDefault="003C1734">
      <w:pPr>
        <w:rPr>
          <w:rFonts w:ascii="Times New Roman" w:eastAsia="標楷體" w:hAnsi="Times New Roman"/>
        </w:rPr>
      </w:pPr>
    </w:p>
    <w:p w14:paraId="3A34DFB0" w14:textId="77777777" w:rsidR="003C1734" w:rsidRDefault="003C1734">
      <w:pPr>
        <w:rPr>
          <w:rFonts w:ascii="Times New Roman" w:eastAsia="標楷體" w:hAnsi="Times New Roman"/>
        </w:rPr>
      </w:pPr>
    </w:p>
    <w:p w14:paraId="70AE4E12" w14:textId="77777777" w:rsidR="003C1734" w:rsidRDefault="003C1734">
      <w:pPr>
        <w:rPr>
          <w:rFonts w:ascii="Times New Roman" w:eastAsia="標楷體" w:hAnsi="Times New Roman"/>
        </w:rPr>
        <w:sectPr w:rsidR="003C1734" w:rsidSect="00173FC4">
          <w:headerReference w:type="default" r:id="rId13"/>
          <w:footerReference w:type="defaul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8144496" w14:textId="7EDCBABD" w:rsidR="003C1734" w:rsidRDefault="00B2409C" w:rsidP="0038772B">
      <w:pPr>
        <w:ind w:leftChars="59" w:left="142"/>
        <w:jc w:val="center"/>
        <w:rPr>
          <w:rFonts w:ascii="Times New Roman" w:eastAsia="標楷體" w:hAnsi="Times New Roman"/>
          <w:b/>
          <w:sz w:val="40"/>
          <w:szCs w:val="40"/>
        </w:rPr>
        <w:sectPr w:rsidR="003C1734" w:rsidSect="00541699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4BD6" wp14:editId="5DA8833C">
                <wp:simplePos x="0" y="0"/>
                <wp:positionH relativeFrom="column">
                  <wp:posOffset>12763500</wp:posOffset>
                </wp:positionH>
                <wp:positionV relativeFrom="paragraph">
                  <wp:posOffset>-210185</wp:posOffset>
                </wp:positionV>
                <wp:extent cx="762000" cy="426720"/>
                <wp:effectExtent l="0" t="0" r="19050" b="11430"/>
                <wp:wrapNone/>
                <wp:docPr id="1155050422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D12C" w14:textId="32FD569C" w:rsidR="00185C0F" w:rsidRPr="00B2409C" w:rsidRDefault="00185C0F" w:rsidP="00185C0F">
                            <w:pPr>
                              <w:jc w:val="center"/>
                              <w:rPr>
                                <w:rFonts w:ascii="STKaiti" w:eastAsia="STKaiti" w:hAnsi="STKaiti"/>
                              </w:rPr>
                            </w:pPr>
                            <w:r w:rsidRPr="00B2409C">
                              <w:rPr>
                                <w:rFonts w:ascii="STKaiti" w:eastAsia="STKaiti" w:hAnsi="STKaiti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84BD6" id="矩形: 圓角 5" o:spid="_x0000_s1027" style="position:absolute;left:0;text-align:left;margin-left:1005pt;margin-top:-16.55pt;width:60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0552D12C" w14:textId="32FD569C" w:rsidR="00185C0F" w:rsidRPr="00B2409C" w:rsidRDefault="00185C0F" w:rsidP="00185C0F">
                      <w:pPr>
                        <w:jc w:val="center"/>
                        <w:rPr>
                          <w:rFonts w:ascii="STKaiti" w:eastAsia="STKaiti" w:hAnsi="STKaiti"/>
                        </w:rPr>
                      </w:pPr>
                      <w:r w:rsidRPr="00B2409C">
                        <w:rPr>
                          <w:rFonts w:ascii="STKaiti" w:eastAsia="STKaiti" w:hAnsi="STKaiti" w:hint="eastAsia"/>
                        </w:rPr>
                        <w:t>附件一</w:t>
                      </w:r>
                    </w:p>
                  </w:txbxContent>
                </v:textbox>
              </v:roundrect>
            </w:pict>
          </mc:Fallback>
        </mc:AlternateContent>
      </w:r>
      <w:r w:rsidR="00B23F25">
        <w:rPr>
          <w:rFonts w:ascii="Times New Roman" w:eastAsia="標楷體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E6324" wp14:editId="48910288">
                <wp:simplePos x="0" y="0"/>
                <wp:positionH relativeFrom="column">
                  <wp:posOffset>7795260</wp:posOffset>
                </wp:positionH>
                <wp:positionV relativeFrom="paragraph">
                  <wp:posOffset>5832475</wp:posOffset>
                </wp:positionV>
                <wp:extent cx="5257800" cy="1059180"/>
                <wp:effectExtent l="0" t="0" r="19050" b="26670"/>
                <wp:wrapNone/>
                <wp:docPr id="93123418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91E5" w14:textId="709D6A3B" w:rsidR="00B23F25" w:rsidRPr="00B23F25" w:rsidRDefault="00B23F25" w:rsidP="00B23F25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E699"/>
                                <w:sz w:val="36"/>
                                <w:szCs w:val="36"/>
                              </w:rPr>
                            </w:pPr>
                            <w:r w:rsidRPr="00B23F25">
                              <w:rPr>
                                <w:rFonts w:ascii="STKaiti" w:eastAsia="STKaiti" w:hAnsi="STKaiti" w:hint="eastAsia"/>
                                <w:color w:val="FFE699"/>
                                <w:sz w:val="36"/>
                                <w:szCs w:val="36"/>
                              </w:rPr>
                              <w:t>11</w:t>
                            </w:r>
                            <w:r w:rsidRPr="00B23F25">
                              <w:rPr>
                                <w:rFonts w:ascii="STKaiti" w:eastAsia="STKaiti" w:hAnsi="STKaiti" w:hint="eastAsia"/>
                                <w:color w:val="FFE699"/>
                                <w:sz w:val="36"/>
                                <w:szCs w:val="36"/>
                              </w:rPr>
                              <w:t>3</w:t>
                            </w:r>
                            <w:r w:rsidRPr="00B23F25">
                              <w:rPr>
                                <w:rFonts w:ascii="STKaiti" w:eastAsia="STKaiti" w:hAnsi="STKaiti" w:hint="eastAsia"/>
                                <w:color w:val="FFE699"/>
                                <w:sz w:val="36"/>
                                <w:szCs w:val="36"/>
                              </w:rPr>
                              <w:t>年度台灣聽力語言學會會員大會暨學術研討會</w:t>
                            </w:r>
                          </w:p>
                          <w:p w14:paraId="727E1F19" w14:textId="1EB4471B" w:rsidR="00B23F25" w:rsidRPr="00B23F25" w:rsidRDefault="00B23F25" w:rsidP="00B23F25">
                            <w:pPr>
                              <w:jc w:val="center"/>
                              <w:rPr>
                                <w:rFonts w:ascii="STKaiti" w:eastAsia="STKaiti" w:hAnsi="STKaiti" w:hint="eastAsia"/>
                                <w:sz w:val="36"/>
                                <w:szCs w:val="36"/>
                              </w:rPr>
                            </w:pPr>
                            <w:r w:rsidRPr="00B23F25">
                              <w:rPr>
                                <w:rFonts w:ascii="STKaiti" w:eastAsia="STKaiti" w:hAnsi="STKaiti" w:hint="eastAsia"/>
                                <w:color w:val="FFE699"/>
                                <w:sz w:val="36"/>
                                <w:szCs w:val="36"/>
                              </w:rPr>
                              <w:t>中山醫學大學誠愛樓</w:t>
                            </w:r>
                            <w:r w:rsidRPr="00B23F25">
                              <w:rPr>
                                <w:rFonts w:ascii="STKaiti" w:eastAsia="STKaiti" w:hAnsi="STKaiti"/>
                                <w:color w:val="FFE699"/>
                                <w:sz w:val="36"/>
                                <w:szCs w:val="36"/>
                              </w:rPr>
                              <w:t>9</w:t>
                            </w:r>
                            <w:r w:rsidRPr="00B23F25">
                              <w:rPr>
                                <w:rFonts w:ascii="STKaiti" w:eastAsia="STKaiti" w:hAnsi="STKaiti" w:hint="eastAsia"/>
                                <w:color w:val="FFE699"/>
                                <w:sz w:val="36"/>
                                <w:szCs w:val="36"/>
                              </w:rPr>
                              <w:t>樓全走廊</w:t>
                            </w:r>
                            <w:r w:rsidRPr="00B23F25">
                              <w:rPr>
                                <w:rFonts w:ascii="STKaiti" w:eastAsia="STKaiti" w:hAnsi="STKaiti" w:hint="eastAsia"/>
                                <w:color w:val="FFE699"/>
                                <w:sz w:val="36"/>
                                <w:szCs w:val="36"/>
                              </w:rPr>
                              <w:t>攤位示意圖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6324" id="矩形 7" o:spid="_x0000_s1028" style="position:absolute;left:0;text-align:left;margin-left:613.8pt;margin-top:459.25pt;width:414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" fillcolor="#4472c4 [3204]" strokecolor="#09101d [484]" strokeweight="1pt">
                <v:textbox>
                  <w:txbxContent>
                    <w:p w14:paraId="051891E5" w14:textId="709D6A3B" w:rsidR="00B23F25" w:rsidRPr="00B23F25" w:rsidRDefault="00B23F25" w:rsidP="00B23F25">
                      <w:pPr>
                        <w:jc w:val="center"/>
                        <w:rPr>
                          <w:rFonts w:ascii="STKaiti" w:eastAsia="STKaiti" w:hAnsi="STKaiti"/>
                          <w:color w:val="FFE699"/>
                          <w:sz w:val="36"/>
                          <w:szCs w:val="36"/>
                        </w:rPr>
                      </w:pPr>
                      <w:r w:rsidRPr="00B23F25">
                        <w:rPr>
                          <w:rFonts w:ascii="STKaiti" w:eastAsia="STKaiti" w:hAnsi="STKaiti" w:hint="eastAsia"/>
                          <w:color w:val="FFE699"/>
                          <w:sz w:val="36"/>
                          <w:szCs w:val="36"/>
                        </w:rPr>
                        <w:t>11</w:t>
                      </w:r>
                      <w:r w:rsidRPr="00B23F25">
                        <w:rPr>
                          <w:rFonts w:ascii="STKaiti" w:eastAsia="STKaiti" w:hAnsi="STKaiti" w:hint="eastAsia"/>
                          <w:color w:val="FFE699"/>
                          <w:sz w:val="36"/>
                          <w:szCs w:val="36"/>
                        </w:rPr>
                        <w:t>3</w:t>
                      </w:r>
                      <w:r w:rsidRPr="00B23F25">
                        <w:rPr>
                          <w:rFonts w:ascii="STKaiti" w:eastAsia="STKaiti" w:hAnsi="STKaiti" w:hint="eastAsia"/>
                          <w:color w:val="FFE699"/>
                          <w:sz w:val="36"/>
                          <w:szCs w:val="36"/>
                        </w:rPr>
                        <w:t>年度台灣聽力語言學會會員大會暨學術研討會</w:t>
                      </w:r>
                    </w:p>
                    <w:p w14:paraId="727E1F19" w14:textId="1EB4471B" w:rsidR="00B23F25" w:rsidRPr="00B23F25" w:rsidRDefault="00B23F25" w:rsidP="00B23F25">
                      <w:pPr>
                        <w:jc w:val="center"/>
                        <w:rPr>
                          <w:rFonts w:ascii="STKaiti" w:eastAsia="STKaiti" w:hAnsi="STKaiti" w:hint="eastAsia"/>
                          <w:sz w:val="36"/>
                          <w:szCs w:val="36"/>
                        </w:rPr>
                      </w:pPr>
                      <w:r w:rsidRPr="00B23F25">
                        <w:rPr>
                          <w:rFonts w:ascii="STKaiti" w:eastAsia="STKaiti" w:hAnsi="STKaiti" w:hint="eastAsia"/>
                          <w:color w:val="FFE699"/>
                          <w:sz w:val="36"/>
                          <w:szCs w:val="36"/>
                        </w:rPr>
                        <w:t>中山醫學大學誠愛樓</w:t>
                      </w:r>
                      <w:r w:rsidRPr="00B23F25">
                        <w:rPr>
                          <w:rFonts w:ascii="STKaiti" w:eastAsia="STKaiti" w:hAnsi="STKaiti"/>
                          <w:color w:val="FFE699"/>
                          <w:sz w:val="36"/>
                          <w:szCs w:val="36"/>
                        </w:rPr>
                        <w:t>9</w:t>
                      </w:r>
                      <w:r w:rsidRPr="00B23F25">
                        <w:rPr>
                          <w:rFonts w:ascii="STKaiti" w:eastAsia="STKaiti" w:hAnsi="STKaiti" w:hint="eastAsia"/>
                          <w:color w:val="FFE699"/>
                          <w:sz w:val="36"/>
                          <w:szCs w:val="36"/>
                        </w:rPr>
                        <w:t>樓全走廊</w:t>
                      </w:r>
                      <w:r w:rsidRPr="00B23F25">
                        <w:rPr>
                          <w:rFonts w:ascii="STKaiti" w:eastAsia="STKaiti" w:hAnsi="STKaiti" w:hint="eastAsia"/>
                          <w:color w:val="FFE699"/>
                          <w:sz w:val="36"/>
                          <w:szCs w:val="36"/>
                        </w:rPr>
                        <w:t>攤位示意圖</w:t>
                      </w:r>
                    </w:p>
                  </w:txbxContent>
                </v:textbox>
              </v:rect>
            </w:pict>
          </mc:Fallback>
        </mc:AlternateContent>
      </w:r>
      <w:r w:rsidR="00E21200">
        <w:rPr>
          <w:rFonts w:ascii="Times New Roman" w:eastAsia="標楷體" w:hAnsi="Times New Roman"/>
          <w:b/>
          <w:noProof/>
          <w:sz w:val="40"/>
          <w:szCs w:val="40"/>
        </w:rPr>
        <w:drawing>
          <wp:inline distT="0" distB="0" distL="0" distR="0" wp14:anchorId="285D663E" wp14:editId="0CAFAC0F">
            <wp:extent cx="11085943" cy="9624060"/>
            <wp:effectExtent l="0" t="0" r="1270" b="0"/>
            <wp:docPr id="1477760820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217" cy="962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A46F" w14:textId="693C00C6" w:rsidR="00514335" w:rsidRPr="003D740B" w:rsidRDefault="00B23F25" w:rsidP="00663D1F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6998D" wp14:editId="28474435">
                <wp:simplePos x="0" y="0"/>
                <wp:positionH relativeFrom="column">
                  <wp:posOffset>5585460</wp:posOffset>
                </wp:positionH>
                <wp:positionV relativeFrom="paragraph">
                  <wp:posOffset>-217805</wp:posOffset>
                </wp:positionV>
                <wp:extent cx="777240" cy="403860"/>
                <wp:effectExtent l="0" t="0" r="22860" b="15240"/>
                <wp:wrapNone/>
                <wp:docPr id="111922196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583C" w14:textId="57E127DD" w:rsidR="00B23F25" w:rsidRDefault="00B23F25" w:rsidP="00B23F2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6998D" id="_x0000_s1029" style="position:absolute;left:0;text-align:left;margin-left:439.8pt;margin-top:-17.15pt;width:61.2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050A583C" w14:textId="57E127DD" w:rsidR="00B23F25" w:rsidRDefault="00B23F25" w:rsidP="00B23F2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roundrect>
            </w:pict>
          </mc:Fallback>
        </mc:AlternateContent>
      </w:r>
      <w:r w:rsidR="006135CA">
        <w:rPr>
          <w:rFonts w:ascii="Times New Roman" w:eastAsia="標楷體" w:hAnsi="Times New Roman" w:hint="eastAsia"/>
          <w:b/>
          <w:noProof/>
          <w:sz w:val="36"/>
          <w:szCs w:val="36"/>
        </w:rPr>
        <w:drawing>
          <wp:inline distT="0" distB="0" distL="0" distR="0" wp14:anchorId="6F93820B" wp14:editId="7E218239">
            <wp:extent cx="400050" cy="400050"/>
            <wp:effectExtent l="0" t="0" r="0" b="0"/>
            <wp:docPr id="61662465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24652" name="圖片 61662465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89B" w:rsidRPr="003D740B">
        <w:rPr>
          <w:rFonts w:ascii="Times New Roman" w:eastAsia="標楷體" w:hAnsi="Times New Roman" w:hint="eastAsia"/>
          <w:b/>
          <w:sz w:val="40"/>
          <w:szCs w:val="40"/>
        </w:rPr>
        <w:t>1</w:t>
      </w:r>
      <w:r w:rsidR="00014DE7" w:rsidRPr="003D740B">
        <w:rPr>
          <w:rFonts w:ascii="Times New Roman" w:eastAsia="標楷體" w:hAnsi="Times New Roman" w:hint="eastAsia"/>
          <w:b/>
          <w:sz w:val="40"/>
          <w:szCs w:val="40"/>
        </w:rPr>
        <w:t>1</w:t>
      </w:r>
      <w:r w:rsidR="0059304B">
        <w:rPr>
          <w:rFonts w:ascii="Times New Roman" w:eastAsia="標楷體" w:hAnsi="Times New Roman" w:hint="eastAsia"/>
          <w:b/>
          <w:sz w:val="40"/>
          <w:szCs w:val="40"/>
        </w:rPr>
        <w:t>3</w:t>
      </w:r>
      <w:r w:rsidR="002F489B" w:rsidRPr="003D740B">
        <w:rPr>
          <w:rFonts w:ascii="Times New Roman" w:eastAsia="標楷體" w:hAnsi="Times New Roman" w:hint="eastAsia"/>
          <w:b/>
          <w:sz w:val="40"/>
          <w:szCs w:val="40"/>
        </w:rPr>
        <w:t>年度</w:t>
      </w:r>
      <w:r w:rsidR="00514335" w:rsidRPr="003D740B">
        <w:rPr>
          <w:rFonts w:ascii="Times New Roman" w:eastAsia="標楷體" w:hAnsi="Times New Roman" w:hint="eastAsia"/>
          <w:b/>
          <w:sz w:val="40"/>
          <w:szCs w:val="40"/>
        </w:rPr>
        <w:t>會員大會</w:t>
      </w:r>
      <w:r w:rsidR="00514335" w:rsidRPr="003D740B">
        <w:rPr>
          <w:rFonts w:ascii="Times New Roman" w:eastAsia="標楷體" w:hAnsi="Times New Roman" w:hint="eastAsia"/>
          <w:b/>
          <w:bCs/>
          <w:sz w:val="40"/>
          <w:szCs w:val="40"/>
        </w:rPr>
        <w:t>年會設攤報名表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2146"/>
        <w:gridCol w:w="1537"/>
        <w:gridCol w:w="2729"/>
      </w:tblGrid>
      <w:tr w:rsidR="00514335" w:rsidRPr="003D740B" w14:paraId="7C106799" w14:textId="77777777" w:rsidTr="00014DE7">
        <w:trPr>
          <w:cantSplit/>
        </w:trPr>
        <w:tc>
          <w:tcPr>
            <w:tcW w:w="1950" w:type="dxa"/>
          </w:tcPr>
          <w:p w14:paraId="6442D6C4" w14:textId="77777777" w:rsidR="00514335" w:rsidRPr="003D740B" w:rsidRDefault="00514335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412" w:type="dxa"/>
            <w:gridSpan w:val="3"/>
          </w:tcPr>
          <w:p w14:paraId="73360FFE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4335" w:rsidRPr="003D740B" w14:paraId="05733354" w14:textId="77777777" w:rsidTr="00014DE7">
        <w:tc>
          <w:tcPr>
            <w:tcW w:w="1950" w:type="dxa"/>
          </w:tcPr>
          <w:p w14:paraId="1C63612E" w14:textId="77777777" w:rsidR="00514335" w:rsidRPr="003D740B" w:rsidRDefault="00514335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</w:p>
        </w:tc>
        <w:tc>
          <w:tcPr>
            <w:tcW w:w="2146" w:type="dxa"/>
          </w:tcPr>
          <w:p w14:paraId="2B93DA49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229DB50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729" w:type="dxa"/>
          </w:tcPr>
          <w:p w14:paraId="7ACF8020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3E27" w:rsidRPr="003D740B" w14:paraId="3DECE470" w14:textId="77777777" w:rsidTr="00CC437A">
        <w:trPr>
          <w:cantSplit/>
          <w:trHeight w:val="308"/>
        </w:trPr>
        <w:tc>
          <w:tcPr>
            <w:tcW w:w="1950" w:type="dxa"/>
          </w:tcPr>
          <w:p w14:paraId="2F84DFFA" w14:textId="77777777" w:rsidR="00113E27" w:rsidRPr="003D740B" w:rsidRDefault="00113E27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412" w:type="dxa"/>
            <w:gridSpan w:val="3"/>
          </w:tcPr>
          <w:p w14:paraId="17915815" w14:textId="77777777" w:rsidR="00113E27" w:rsidRPr="00CC437A" w:rsidRDefault="00113E27" w:rsidP="00713E3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4335" w:rsidRPr="003D740B" w14:paraId="7F543D70" w14:textId="77777777" w:rsidTr="00014DE7">
        <w:trPr>
          <w:cantSplit/>
        </w:trPr>
        <w:tc>
          <w:tcPr>
            <w:tcW w:w="1950" w:type="dxa"/>
          </w:tcPr>
          <w:p w14:paraId="4404691D" w14:textId="77777777" w:rsidR="00514335" w:rsidRPr="003D740B" w:rsidRDefault="00514335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攤位選擇位置</w:t>
            </w:r>
          </w:p>
        </w:tc>
        <w:tc>
          <w:tcPr>
            <w:tcW w:w="6412" w:type="dxa"/>
            <w:gridSpan w:val="3"/>
          </w:tcPr>
          <w:p w14:paraId="784161DC" w14:textId="15DF53C1" w:rsidR="00514335" w:rsidRPr="003D740B" w:rsidRDefault="00C416EE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編號：</w:t>
            </w:r>
            <w:r w:rsidR="001A432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</w:t>
            </w:r>
            <w:r w:rsidR="001A432E" w:rsidRPr="00185C0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="00185C0F" w:rsidRPr="00185C0F">
              <w:rPr>
                <w:rFonts w:ascii="Times New Roman" w:eastAsia="標楷體" w:hAnsi="Times New Roman" w:hint="eastAsia"/>
                <w:sz w:val="20"/>
                <w:szCs w:val="20"/>
              </w:rPr>
              <w:t>最多</w:t>
            </w:r>
            <w:r w:rsidR="00185C0F">
              <w:rPr>
                <w:rFonts w:ascii="Times New Roman" w:eastAsia="標楷體" w:hAnsi="Times New Roman" w:hint="eastAsia"/>
                <w:sz w:val="20"/>
                <w:szCs w:val="20"/>
              </w:rPr>
              <w:t>填</w:t>
            </w:r>
            <w:r w:rsidR="001A432E" w:rsidRPr="00185C0F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1A432E" w:rsidRPr="00185C0F">
              <w:rPr>
                <w:rFonts w:ascii="Times New Roman" w:eastAsia="標楷體" w:hAnsi="Times New Roman" w:hint="eastAsia"/>
                <w:sz w:val="20"/>
                <w:szCs w:val="20"/>
              </w:rPr>
              <w:t>個，</w:t>
            </w:r>
            <w:r w:rsidR="00185C0F" w:rsidRPr="00185C0F">
              <w:rPr>
                <w:rFonts w:ascii="Times New Roman" w:eastAsia="標楷體" w:hAnsi="Times New Roman" w:hint="eastAsia"/>
                <w:sz w:val="20"/>
                <w:szCs w:val="20"/>
              </w:rPr>
              <w:t>依繳費完成順序約定攤位</w:t>
            </w:r>
            <w:r w:rsidR="001A432E" w:rsidRPr="00185C0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514335" w:rsidRPr="003D740B" w14:paraId="1542E6B3" w14:textId="77777777" w:rsidTr="00014DE7">
        <w:trPr>
          <w:cantSplit/>
        </w:trPr>
        <w:tc>
          <w:tcPr>
            <w:tcW w:w="1950" w:type="dxa"/>
          </w:tcPr>
          <w:p w14:paraId="7E0FFA13" w14:textId="77777777" w:rsidR="00514335" w:rsidRPr="003D740B" w:rsidRDefault="00514335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收據抬頭</w:t>
            </w:r>
          </w:p>
        </w:tc>
        <w:tc>
          <w:tcPr>
            <w:tcW w:w="6412" w:type="dxa"/>
            <w:gridSpan w:val="3"/>
          </w:tcPr>
          <w:p w14:paraId="45F9A52F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3E27" w:rsidRPr="003D740B" w14:paraId="223E6698" w14:textId="77777777" w:rsidTr="00014DE7">
        <w:trPr>
          <w:cantSplit/>
        </w:trPr>
        <w:tc>
          <w:tcPr>
            <w:tcW w:w="1950" w:type="dxa"/>
          </w:tcPr>
          <w:p w14:paraId="429926B6" w14:textId="77777777" w:rsidR="00113E27" w:rsidRPr="003D740B" w:rsidRDefault="00113E27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6412" w:type="dxa"/>
            <w:gridSpan w:val="3"/>
          </w:tcPr>
          <w:p w14:paraId="086EEB1D" w14:textId="77777777" w:rsidR="00113E27" w:rsidRPr="003D740B" w:rsidRDefault="00113E27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4335" w:rsidRPr="003D740B" w14:paraId="59E22EB2" w14:textId="77777777" w:rsidTr="00014DE7">
        <w:trPr>
          <w:cantSplit/>
        </w:trPr>
        <w:tc>
          <w:tcPr>
            <w:tcW w:w="1950" w:type="dxa"/>
          </w:tcPr>
          <w:p w14:paraId="4EF28B64" w14:textId="77777777" w:rsidR="00514335" w:rsidRPr="003D740B" w:rsidRDefault="00514335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郵寄地址</w:t>
            </w:r>
          </w:p>
        </w:tc>
        <w:tc>
          <w:tcPr>
            <w:tcW w:w="6412" w:type="dxa"/>
            <w:gridSpan w:val="3"/>
          </w:tcPr>
          <w:p w14:paraId="49DA61AE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4335" w:rsidRPr="003D740B" w14:paraId="59A4A26D" w14:textId="77777777" w:rsidTr="00CC437A">
        <w:trPr>
          <w:cantSplit/>
          <w:trHeight w:val="346"/>
        </w:trPr>
        <w:tc>
          <w:tcPr>
            <w:tcW w:w="1950" w:type="dxa"/>
          </w:tcPr>
          <w:p w14:paraId="55263E60" w14:textId="77777777" w:rsidR="00514335" w:rsidRPr="003D740B" w:rsidRDefault="00514335" w:rsidP="00113E2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備</w:t>
            </w: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D740B">
              <w:rPr>
                <w:rFonts w:ascii="Times New Roman" w:eastAsia="標楷體" w:hAnsi="Times New Roman" w:hint="eastAsia"/>
                <w:sz w:val="28"/>
                <w:szCs w:val="28"/>
              </w:rPr>
              <w:t>註</w:t>
            </w:r>
          </w:p>
        </w:tc>
        <w:tc>
          <w:tcPr>
            <w:tcW w:w="6412" w:type="dxa"/>
            <w:gridSpan w:val="3"/>
          </w:tcPr>
          <w:p w14:paraId="3733CF4E" w14:textId="77777777" w:rsidR="00514335" w:rsidRPr="003D740B" w:rsidRDefault="00514335" w:rsidP="00713E3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BF80731" w14:textId="405A2A49" w:rsidR="00514335" w:rsidRPr="003D740B" w:rsidRDefault="00927A72" w:rsidP="008E3D3C">
      <w:pPr>
        <w:ind w:left="961" w:hangingChars="400" w:hanging="961"/>
        <w:jc w:val="both"/>
        <w:rPr>
          <w:rFonts w:ascii="Times New Roman" w:eastAsia="標楷體" w:hAnsi="Times New Roman"/>
          <w:b/>
          <w:bCs/>
        </w:rPr>
      </w:pPr>
      <w:r w:rsidRPr="003D740B">
        <w:rPr>
          <w:rFonts w:ascii="Times New Roman" w:eastAsia="標楷體" w:hAnsi="Times New Roman" w:hint="eastAsia"/>
          <w:b/>
          <w:bCs/>
        </w:rPr>
        <w:t xml:space="preserve">        </w:t>
      </w:r>
      <w:r w:rsidR="00514335" w:rsidRPr="003D740B">
        <w:rPr>
          <w:rFonts w:ascii="Times New Roman" w:eastAsia="標楷體" w:hAnsi="Times New Roman" w:hint="eastAsia"/>
          <w:b/>
          <w:bCs/>
        </w:rPr>
        <w:t>請</w:t>
      </w:r>
      <w:r w:rsidR="008E3D3C">
        <w:rPr>
          <w:rFonts w:ascii="Times New Roman" w:eastAsia="標楷體" w:hAnsi="Times New Roman" w:hint="eastAsia"/>
          <w:b/>
          <w:bCs/>
        </w:rPr>
        <w:t>上網填單：</w:t>
      </w:r>
      <w:hyperlink r:id="rId17" w:history="1">
        <w:r w:rsidR="00CC437A" w:rsidRPr="00CC437A">
          <w:rPr>
            <w:rStyle w:val="ac"/>
            <w:rFonts w:ascii="Times New Roman" w:eastAsia="標楷體" w:hAnsi="Times New Roman"/>
            <w:b/>
            <w:bCs/>
          </w:rPr>
          <w:t>https://forms.office.com/r/hpdGZZbhVR</w:t>
        </w:r>
      </w:hyperlink>
      <w:r w:rsidR="00514335" w:rsidRPr="003D740B">
        <w:rPr>
          <w:rFonts w:ascii="Times New Roman" w:eastAsia="標楷體" w:hAnsi="Times New Roman" w:hint="eastAsia"/>
          <w:b/>
          <w:bCs/>
        </w:rPr>
        <w:t xml:space="preserve">  </w:t>
      </w:r>
    </w:p>
    <w:p w14:paraId="1538A33E" w14:textId="767E59EC" w:rsidR="00BF1A6E" w:rsidRPr="003D740B" w:rsidRDefault="00927A72" w:rsidP="00514335">
      <w:pPr>
        <w:ind w:left="961" w:hangingChars="400" w:hanging="961"/>
        <w:jc w:val="both"/>
        <w:rPr>
          <w:rFonts w:ascii="Times New Roman" w:eastAsia="標楷體" w:hAnsi="Times New Roman"/>
          <w:b/>
          <w:bCs/>
        </w:rPr>
      </w:pPr>
      <w:r w:rsidRPr="003D740B">
        <w:rPr>
          <w:rFonts w:ascii="Times New Roman" w:eastAsia="標楷體" w:hAnsi="Times New Roman" w:hint="eastAsia"/>
          <w:b/>
          <w:bCs/>
        </w:rPr>
        <w:t xml:space="preserve">        </w:t>
      </w:r>
      <w:r w:rsidR="00514335" w:rsidRPr="003D740B">
        <w:rPr>
          <w:rFonts w:ascii="Times New Roman" w:eastAsia="標楷體" w:hAnsi="Times New Roman" w:hint="eastAsia"/>
          <w:b/>
          <w:bCs/>
        </w:rPr>
        <w:t>有任何問題請</w:t>
      </w:r>
      <w:r w:rsidR="00514335" w:rsidRPr="003D740B">
        <w:rPr>
          <w:rFonts w:ascii="Times New Roman" w:eastAsia="標楷體" w:hAnsi="Times New Roman" w:hint="eastAsia"/>
          <w:b/>
          <w:bCs/>
        </w:rPr>
        <w:t>mail</w:t>
      </w:r>
      <w:r w:rsidR="00514335" w:rsidRPr="003D740B">
        <w:rPr>
          <w:rFonts w:ascii="Times New Roman" w:eastAsia="標楷體" w:hAnsi="Times New Roman" w:hint="eastAsia"/>
          <w:b/>
          <w:bCs/>
        </w:rPr>
        <w:t>至：</w:t>
      </w:r>
      <w:r w:rsidR="00143C2A" w:rsidRPr="003D740B">
        <w:rPr>
          <w:rFonts w:ascii="Times New Roman" w:eastAsia="標楷體" w:hAnsi="Times New Roman"/>
          <w:b/>
          <w:bCs/>
        </w:rPr>
        <w:t>slha.meeting</w:t>
      </w:r>
      <w:r w:rsidR="00670FB3" w:rsidRPr="003D740B">
        <w:rPr>
          <w:rFonts w:ascii="Times New Roman" w:eastAsia="標楷體" w:hAnsi="Times New Roman" w:hint="eastAsia"/>
          <w:b/>
          <w:bCs/>
        </w:rPr>
        <w:t>@gmail.com</w:t>
      </w:r>
      <w:r w:rsidR="00BF1A6E" w:rsidRPr="003D740B">
        <w:rPr>
          <w:rFonts w:ascii="Times New Roman" w:eastAsia="標楷體" w:hAnsi="Times New Roman" w:hint="eastAsia"/>
          <w:b/>
          <w:bCs/>
        </w:rPr>
        <w:t>或</w:t>
      </w:r>
      <w:r w:rsidR="00BF1A6E" w:rsidRPr="003D740B">
        <w:rPr>
          <w:rFonts w:ascii="Times New Roman" w:eastAsia="標楷體" w:hAnsi="Times New Roman" w:hint="eastAsia"/>
          <w:b/>
          <w:bCs/>
        </w:rPr>
        <w:t xml:space="preserve"> </w:t>
      </w:r>
      <w:r w:rsidR="00BF1A6E" w:rsidRPr="003D740B">
        <w:rPr>
          <w:rFonts w:ascii="Times New Roman" w:eastAsia="標楷體" w:hAnsi="Times New Roman" w:hint="eastAsia"/>
          <w:b/>
          <w:bCs/>
        </w:rPr>
        <w:t>電話：</w:t>
      </w:r>
      <w:r w:rsidR="00BF1A6E" w:rsidRPr="003D740B">
        <w:rPr>
          <w:rFonts w:ascii="Times New Roman" w:eastAsia="標楷體" w:hAnsi="Times New Roman" w:hint="eastAsia"/>
          <w:b/>
          <w:bCs/>
        </w:rPr>
        <w:t>02-</w:t>
      </w:r>
      <w:r w:rsidR="00E25890" w:rsidRPr="003D740B">
        <w:rPr>
          <w:rFonts w:ascii="Times New Roman" w:eastAsia="標楷體" w:hAnsi="Times New Roman" w:hint="eastAsia"/>
          <w:b/>
          <w:bCs/>
        </w:rPr>
        <w:t>25996095</w:t>
      </w:r>
    </w:p>
    <w:p w14:paraId="38DB3D18" w14:textId="463BDF0B" w:rsidR="00514335" w:rsidRDefault="00CC437A" w:rsidP="00514335">
      <w:pPr>
        <w:ind w:left="960" w:hangingChars="400" w:hanging="960"/>
        <w:jc w:val="both"/>
        <w:rPr>
          <w:rFonts w:ascii="Times New Roman" w:eastAsia="標楷體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E406F" wp14:editId="01E884A3">
            <wp:simplePos x="0" y="0"/>
            <wp:positionH relativeFrom="column">
              <wp:posOffset>2560320</wp:posOffset>
            </wp:positionH>
            <wp:positionV relativeFrom="paragraph">
              <wp:posOffset>22225</wp:posOffset>
            </wp:positionV>
            <wp:extent cx="1404000" cy="1404000"/>
            <wp:effectExtent l="0" t="0" r="5715" b="5715"/>
            <wp:wrapSquare wrapText="bothSides"/>
            <wp:docPr id="68388236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A72" w:rsidRPr="003D740B">
        <w:rPr>
          <w:rFonts w:ascii="Times New Roman" w:eastAsia="標楷體" w:hAnsi="Times New Roman" w:hint="eastAsia"/>
          <w:b/>
          <w:bCs/>
        </w:rPr>
        <w:t xml:space="preserve">        </w:t>
      </w:r>
      <w:r w:rsidR="00BF1A6E" w:rsidRPr="003D740B">
        <w:rPr>
          <w:rFonts w:ascii="Times New Roman" w:eastAsia="標楷體" w:hAnsi="Times New Roman" w:hint="eastAsia"/>
          <w:b/>
          <w:bCs/>
        </w:rPr>
        <w:t>聽語學會秘書處</w:t>
      </w:r>
      <w:r w:rsidR="00BF1A6E" w:rsidRPr="003D740B">
        <w:rPr>
          <w:rFonts w:ascii="Times New Roman" w:eastAsia="標楷體" w:hAnsi="Times New Roman" w:hint="eastAsia"/>
          <w:b/>
          <w:bCs/>
        </w:rPr>
        <w:t xml:space="preserve">  </w:t>
      </w:r>
      <w:r w:rsidR="00B10593" w:rsidRPr="003D740B">
        <w:rPr>
          <w:rFonts w:ascii="Times New Roman" w:eastAsia="標楷體" w:hAnsi="Times New Roman" w:hint="eastAsia"/>
          <w:b/>
          <w:bCs/>
        </w:rPr>
        <w:t>陳</w:t>
      </w:r>
      <w:r w:rsidR="00BF1A6E" w:rsidRPr="003D740B">
        <w:rPr>
          <w:rFonts w:ascii="Times New Roman" w:eastAsia="標楷體" w:hAnsi="Times New Roman" w:hint="eastAsia"/>
          <w:b/>
          <w:bCs/>
        </w:rPr>
        <w:t>小姐</w:t>
      </w:r>
    </w:p>
    <w:p w14:paraId="666B8F68" w14:textId="1EFC0AED" w:rsidR="00CC437A" w:rsidRDefault="00CC437A" w:rsidP="00CC437A">
      <w:pPr>
        <w:ind w:left="961" w:hangingChars="400" w:hanging="961"/>
        <w:jc w:val="center"/>
        <w:rPr>
          <w:rFonts w:ascii="Times New Roman" w:eastAsia="標楷體" w:hAnsi="Times New Roman" w:hint="eastAsia"/>
          <w:b/>
          <w:bCs/>
        </w:rPr>
      </w:pPr>
    </w:p>
    <w:p w14:paraId="2C97DD53" w14:textId="77777777" w:rsidR="00CC437A" w:rsidRDefault="00927A72" w:rsidP="00DB1F04">
      <w:pPr>
        <w:spacing w:line="400" w:lineRule="exact"/>
        <w:rPr>
          <w:rFonts w:ascii="Times New Roman" w:eastAsia="標楷體" w:hAnsi="Times New Roman"/>
          <w:b/>
          <w:color w:val="000000"/>
          <w:szCs w:val="24"/>
        </w:rPr>
      </w:pPr>
      <w:r w:rsidRPr="003D740B">
        <w:rPr>
          <w:rFonts w:ascii="Times New Roman" w:eastAsia="標楷體" w:hAnsi="Times New Roman" w:hint="eastAsia"/>
          <w:b/>
          <w:color w:val="000000"/>
          <w:szCs w:val="24"/>
        </w:rPr>
        <w:t xml:space="preserve">       </w:t>
      </w:r>
    </w:p>
    <w:p w14:paraId="3650A675" w14:textId="77777777" w:rsidR="00CC437A" w:rsidRDefault="00CC437A" w:rsidP="00DB1F04">
      <w:pPr>
        <w:spacing w:line="400" w:lineRule="exact"/>
        <w:rPr>
          <w:rFonts w:ascii="Times New Roman" w:eastAsia="標楷體" w:hAnsi="Times New Roman"/>
          <w:b/>
          <w:color w:val="000000"/>
          <w:szCs w:val="24"/>
        </w:rPr>
      </w:pPr>
    </w:p>
    <w:p w14:paraId="019E5100" w14:textId="77777777" w:rsidR="00CC437A" w:rsidRDefault="00CC437A" w:rsidP="00DB1F04">
      <w:pPr>
        <w:spacing w:line="400" w:lineRule="exact"/>
        <w:rPr>
          <w:rFonts w:ascii="Times New Roman" w:eastAsia="標楷體" w:hAnsi="Times New Roman"/>
          <w:b/>
          <w:color w:val="000000"/>
          <w:szCs w:val="24"/>
        </w:rPr>
      </w:pPr>
    </w:p>
    <w:p w14:paraId="6440FE55" w14:textId="77777777" w:rsidR="00CC437A" w:rsidRDefault="00CC437A" w:rsidP="00DB1F04">
      <w:pPr>
        <w:spacing w:line="400" w:lineRule="exact"/>
        <w:rPr>
          <w:rFonts w:ascii="Times New Roman" w:eastAsia="標楷體" w:hAnsi="Times New Roman"/>
          <w:b/>
          <w:color w:val="000000"/>
          <w:szCs w:val="24"/>
        </w:rPr>
      </w:pPr>
    </w:p>
    <w:p w14:paraId="1CFD0F7F" w14:textId="77777777" w:rsidR="00CC437A" w:rsidRDefault="00CC437A" w:rsidP="00DB1F04">
      <w:pPr>
        <w:spacing w:line="400" w:lineRule="exact"/>
        <w:rPr>
          <w:rFonts w:ascii="Times New Roman" w:eastAsia="標楷體" w:hAnsi="Times New Roman" w:hint="eastAsia"/>
          <w:b/>
          <w:color w:val="000000"/>
          <w:szCs w:val="24"/>
        </w:rPr>
      </w:pPr>
    </w:p>
    <w:p w14:paraId="4DC384B4" w14:textId="17E08FE5" w:rsidR="00DB1F04" w:rsidRPr="003D740B" w:rsidRDefault="00927A72" w:rsidP="00DB1F04">
      <w:pPr>
        <w:spacing w:line="400" w:lineRule="exact"/>
        <w:rPr>
          <w:rFonts w:ascii="Times New Roman" w:eastAsia="標楷體" w:hAnsi="Times New Roman"/>
          <w:b/>
          <w:color w:val="000000"/>
          <w:szCs w:val="24"/>
        </w:rPr>
      </w:pPr>
      <w:r w:rsidRPr="003D740B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="00DB1F04" w:rsidRPr="003D740B">
        <w:rPr>
          <w:rFonts w:ascii="Times New Roman" w:eastAsia="標楷體" w:hAnsi="Times New Roman" w:hint="eastAsia"/>
          <w:b/>
          <w:color w:val="000000"/>
          <w:szCs w:val="24"/>
        </w:rPr>
        <w:t>郵局匯款帳號：</w:t>
      </w:r>
      <w:r w:rsidR="00DB1F04" w:rsidRPr="003D740B">
        <w:rPr>
          <w:rFonts w:ascii="Times New Roman" w:eastAsia="標楷體" w:hAnsi="Times New Roman" w:hint="eastAsia"/>
          <w:b/>
          <w:color w:val="000000"/>
          <w:szCs w:val="24"/>
        </w:rPr>
        <w:t xml:space="preserve">10895014      </w:t>
      </w:r>
      <w:r w:rsidR="00DB1F04" w:rsidRPr="003D740B">
        <w:rPr>
          <w:rFonts w:ascii="Times New Roman" w:eastAsia="標楷體" w:hAnsi="Times New Roman" w:hint="eastAsia"/>
          <w:b/>
          <w:color w:val="000000"/>
          <w:szCs w:val="24"/>
        </w:rPr>
        <w:t>戶名：台灣聽力語言學會</w:t>
      </w:r>
    </w:p>
    <w:p w14:paraId="60C6D610" w14:textId="77777777" w:rsidR="00514335" w:rsidRDefault="00927A72" w:rsidP="00514335">
      <w:pPr>
        <w:ind w:left="961" w:hangingChars="400" w:hanging="961"/>
        <w:jc w:val="both"/>
        <w:rPr>
          <w:b/>
          <w:bCs/>
        </w:rPr>
      </w:pPr>
      <w:r>
        <w:rPr>
          <w:rFonts w:hint="eastAsia"/>
          <w:b/>
          <w:bCs/>
        </w:rPr>
        <w:t xml:space="preserve">        </w:t>
      </w:r>
      <w:r w:rsidR="00514335">
        <w:rPr>
          <w:rFonts w:hint="eastAsia"/>
          <w:b/>
          <w:bCs/>
        </w:rPr>
        <w:t>-------------------------------------------------------------------------------------------------------------</w:t>
      </w:r>
    </w:p>
    <w:p w14:paraId="470F1A80" w14:textId="13A48919" w:rsidR="00514335" w:rsidRPr="00012585" w:rsidRDefault="00B10593" w:rsidP="00927A72">
      <w:pPr>
        <w:jc w:val="both"/>
      </w:pPr>
      <w:r w:rsidRPr="00C025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97905" wp14:editId="13E00174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3648075" cy="3429000"/>
                <wp:effectExtent l="9525" t="12700" r="9525" b="6350"/>
                <wp:wrapNone/>
                <wp:docPr id="196393885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BA71" w14:textId="77777777" w:rsidR="00842A7E" w:rsidRDefault="00842A7E" w:rsidP="00514335">
                            <w:pPr>
                              <w:jc w:val="center"/>
                            </w:pPr>
                          </w:p>
                          <w:p w14:paraId="6E77715E" w14:textId="77777777" w:rsidR="00842A7E" w:rsidRDefault="00842A7E" w:rsidP="00514335">
                            <w:pPr>
                              <w:jc w:val="center"/>
                            </w:pPr>
                          </w:p>
                          <w:p w14:paraId="774507B3" w14:textId="77777777" w:rsidR="00842A7E" w:rsidRDefault="00842A7E" w:rsidP="00514335">
                            <w:pPr>
                              <w:jc w:val="center"/>
                            </w:pPr>
                          </w:p>
                          <w:p w14:paraId="2E45553D" w14:textId="77777777" w:rsidR="00842A7E" w:rsidRDefault="00842A7E" w:rsidP="00514335">
                            <w:pPr>
                              <w:jc w:val="center"/>
                            </w:pPr>
                          </w:p>
                          <w:p w14:paraId="34E3DEB3" w14:textId="77777777" w:rsidR="00842A7E" w:rsidRDefault="00842A7E" w:rsidP="0051433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4E35531" w14:textId="77777777" w:rsidR="00842A7E" w:rsidRDefault="00842A7E" w:rsidP="00514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劃撥收據存根聯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7905" id="Rectangle 167" o:spid="_x0000_s1030" style="position:absolute;left:0;text-align:left;margin-left:108.75pt;margin-top:3.7pt;width:287.25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">
                <v:textbox>
                  <w:txbxContent>
                    <w:p w14:paraId="69C2BA71" w14:textId="77777777" w:rsidR="00842A7E" w:rsidRDefault="00842A7E" w:rsidP="00514335">
                      <w:pPr>
                        <w:jc w:val="center"/>
                      </w:pPr>
                    </w:p>
                    <w:p w14:paraId="6E77715E" w14:textId="77777777" w:rsidR="00842A7E" w:rsidRDefault="00842A7E" w:rsidP="00514335">
                      <w:pPr>
                        <w:jc w:val="center"/>
                      </w:pPr>
                    </w:p>
                    <w:p w14:paraId="774507B3" w14:textId="77777777" w:rsidR="00842A7E" w:rsidRDefault="00842A7E" w:rsidP="00514335">
                      <w:pPr>
                        <w:jc w:val="center"/>
                      </w:pPr>
                    </w:p>
                    <w:p w14:paraId="2E45553D" w14:textId="77777777" w:rsidR="00842A7E" w:rsidRDefault="00842A7E" w:rsidP="00514335">
                      <w:pPr>
                        <w:jc w:val="center"/>
                      </w:pPr>
                    </w:p>
                    <w:p w14:paraId="34E3DEB3" w14:textId="77777777" w:rsidR="00842A7E" w:rsidRDefault="00842A7E" w:rsidP="0051433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4E35531" w14:textId="77777777" w:rsidR="00842A7E" w:rsidRDefault="00842A7E" w:rsidP="00514335">
                      <w:pPr>
                        <w:jc w:val="center"/>
                      </w:pPr>
                      <w:r>
                        <w:rPr>
                          <w:rFonts w:hint="eastAsia"/>
                          <w:sz w:val="36"/>
                        </w:rPr>
                        <w:t>劃撥收據存根聯</w:t>
                      </w:r>
                    </w:p>
                  </w:txbxContent>
                </v:textbox>
              </v:rect>
            </w:pict>
          </mc:Fallback>
        </mc:AlternateContent>
      </w:r>
    </w:p>
    <w:p w14:paraId="29786F8D" w14:textId="77777777" w:rsidR="00303B21" w:rsidRPr="00954D66" w:rsidRDefault="00303B21" w:rsidP="0017370E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303B21" w:rsidRPr="00954D66" w:rsidSect="00173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2E745" w14:textId="77777777" w:rsidR="001864E0" w:rsidRDefault="001864E0" w:rsidP="00B03AF7">
      <w:r>
        <w:separator/>
      </w:r>
    </w:p>
  </w:endnote>
  <w:endnote w:type="continuationSeparator" w:id="0">
    <w:p w14:paraId="5EFBC565" w14:textId="77777777" w:rsidR="001864E0" w:rsidRDefault="001864E0" w:rsidP="00B0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yiSentyMarshmallow">
    <w:altName w:val="Hanyi Senty Marshmallow"/>
    <w:panose1 w:val="00000000000000000000"/>
    <w:charset w:val="88"/>
    <w:family w:val="auto"/>
    <w:pitch w:val="variable"/>
    <w:sig w:usb0="00000003" w:usb1="080F041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panose1 w:val="02010604000101010101"/>
    <w:charset w:val="80"/>
    <w:family w:val="auto"/>
    <w:pitch w:val="variable"/>
    <w:sig w:usb0="800002E3" w:usb1="38CF7C78" w:usb2="00000016" w:usb3="00000000" w:csb0="0006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2018273"/>
      <w:docPartObj>
        <w:docPartGallery w:val="Page Numbers (Bottom of Page)"/>
        <w:docPartUnique/>
      </w:docPartObj>
    </w:sdtPr>
    <w:sdtContent>
      <w:p w14:paraId="5860128E" w14:textId="563D8F9C" w:rsidR="006205A7" w:rsidRDefault="006205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  <w:r>
          <w:rPr>
            <w:rFonts w:hint="eastAsia"/>
            <w:lang w:eastAsia="zh-TW"/>
          </w:rPr>
          <w:t>/</w:t>
        </w:r>
        <w:r>
          <w:rPr>
            <w:lang w:eastAsia="zh-TW"/>
          </w:rPr>
          <w:t>3</w:t>
        </w:r>
      </w:p>
    </w:sdtContent>
  </w:sdt>
  <w:p w14:paraId="5A8F472C" w14:textId="77777777" w:rsidR="006205A7" w:rsidRDefault="00620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D2003" w14:textId="77777777" w:rsidR="001864E0" w:rsidRDefault="001864E0" w:rsidP="00B03AF7">
      <w:r>
        <w:separator/>
      </w:r>
    </w:p>
  </w:footnote>
  <w:footnote w:type="continuationSeparator" w:id="0">
    <w:p w14:paraId="29595106" w14:textId="77777777" w:rsidR="001864E0" w:rsidRDefault="001864E0" w:rsidP="00B0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8C928" w14:textId="6330AB70" w:rsidR="006205A7" w:rsidRDefault="006205A7">
    <w:pPr>
      <w:pStyle w:val="a5"/>
    </w:pPr>
    <w:r>
      <w:rPr>
        <w:rFonts w:hint="eastAsia"/>
        <w:lang w:eastAsia="zh-TW"/>
      </w:rPr>
      <w:t>台灣聽力語言學會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0C862286"/>
    <w:multiLevelType w:val="hybridMultilevel"/>
    <w:tmpl w:val="DA741FCC"/>
    <w:lvl w:ilvl="0" w:tplc="23302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D29EB"/>
    <w:multiLevelType w:val="hybridMultilevel"/>
    <w:tmpl w:val="8EAA8E46"/>
    <w:lvl w:ilvl="0" w:tplc="961059C8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E15548"/>
    <w:multiLevelType w:val="hybridMultilevel"/>
    <w:tmpl w:val="CC22AA24"/>
    <w:lvl w:ilvl="0" w:tplc="93D2843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886E9F6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944917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9556B3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B5AC04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3FE0EDD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D12655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FEFA76F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7444EC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" w15:restartNumberingAfterBreak="0">
    <w:nsid w:val="5C2073D3"/>
    <w:multiLevelType w:val="hybridMultilevel"/>
    <w:tmpl w:val="6C1ABD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516456"/>
    <w:multiLevelType w:val="hybridMultilevel"/>
    <w:tmpl w:val="EE886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29264157">
    <w:abstractNumId w:val="1"/>
  </w:num>
  <w:num w:numId="2" w16cid:durableId="304164035">
    <w:abstractNumId w:val="4"/>
  </w:num>
  <w:num w:numId="3" w16cid:durableId="779034336">
    <w:abstractNumId w:val="3"/>
  </w:num>
  <w:num w:numId="4" w16cid:durableId="1759060815">
    <w:abstractNumId w:val="2"/>
  </w:num>
  <w:num w:numId="5" w16cid:durableId="41466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C"/>
    <w:rsid w:val="00014DE7"/>
    <w:rsid w:val="00017450"/>
    <w:rsid w:val="00020172"/>
    <w:rsid w:val="00020E1D"/>
    <w:rsid w:val="000217DA"/>
    <w:rsid w:val="0002755F"/>
    <w:rsid w:val="00060C97"/>
    <w:rsid w:val="0007653C"/>
    <w:rsid w:val="0008722A"/>
    <w:rsid w:val="00095CF8"/>
    <w:rsid w:val="000A2931"/>
    <w:rsid w:val="000B4657"/>
    <w:rsid w:val="000C434A"/>
    <w:rsid w:val="000C56BF"/>
    <w:rsid w:val="000E53DC"/>
    <w:rsid w:val="000F7014"/>
    <w:rsid w:val="00110562"/>
    <w:rsid w:val="00113E27"/>
    <w:rsid w:val="00143C2A"/>
    <w:rsid w:val="0016514A"/>
    <w:rsid w:val="0017370E"/>
    <w:rsid w:val="00173FC4"/>
    <w:rsid w:val="00183443"/>
    <w:rsid w:val="00185C0F"/>
    <w:rsid w:val="001864E0"/>
    <w:rsid w:val="001924CB"/>
    <w:rsid w:val="001A053A"/>
    <w:rsid w:val="001A432E"/>
    <w:rsid w:val="001B707E"/>
    <w:rsid w:val="001C737C"/>
    <w:rsid w:val="001C7CF0"/>
    <w:rsid w:val="001D0D9A"/>
    <w:rsid w:val="001D55D1"/>
    <w:rsid w:val="001E5989"/>
    <w:rsid w:val="001F3D19"/>
    <w:rsid w:val="001F3F04"/>
    <w:rsid w:val="001F5FC9"/>
    <w:rsid w:val="00202ED4"/>
    <w:rsid w:val="00211441"/>
    <w:rsid w:val="00212CA3"/>
    <w:rsid w:val="00232DDE"/>
    <w:rsid w:val="0023327C"/>
    <w:rsid w:val="002431E1"/>
    <w:rsid w:val="00264A5F"/>
    <w:rsid w:val="00272E08"/>
    <w:rsid w:val="00276DC4"/>
    <w:rsid w:val="00290D45"/>
    <w:rsid w:val="002939C7"/>
    <w:rsid w:val="002A0D10"/>
    <w:rsid w:val="002B6D92"/>
    <w:rsid w:val="002D5164"/>
    <w:rsid w:val="002E3DB9"/>
    <w:rsid w:val="002E613C"/>
    <w:rsid w:val="002E6309"/>
    <w:rsid w:val="002F489B"/>
    <w:rsid w:val="002F6184"/>
    <w:rsid w:val="003031EF"/>
    <w:rsid w:val="0030396D"/>
    <w:rsid w:val="00303AD5"/>
    <w:rsid w:val="00303B21"/>
    <w:rsid w:val="00306475"/>
    <w:rsid w:val="003064C4"/>
    <w:rsid w:val="00327A85"/>
    <w:rsid w:val="003507DA"/>
    <w:rsid w:val="00350E08"/>
    <w:rsid w:val="00352050"/>
    <w:rsid w:val="003549C0"/>
    <w:rsid w:val="00361132"/>
    <w:rsid w:val="00372EA2"/>
    <w:rsid w:val="003751EA"/>
    <w:rsid w:val="00385B26"/>
    <w:rsid w:val="0038772B"/>
    <w:rsid w:val="00394A2A"/>
    <w:rsid w:val="003A07F1"/>
    <w:rsid w:val="003A4E6A"/>
    <w:rsid w:val="003B28DC"/>
    <w:rsid w:val="003C1734"/>
    <w:rsid w:val="003C491E"/>
    <w:rsid w:val="003C7D30"/>
    <w:rsid w:val="003D1D54"/>
    <w:rsid w:val="003D3FE1"/>
    <w:rsid w:val="003D740B"/>
    <w:rsid w:val="003F1BA8"/>
    <w:rsid w:val="003F3C57"/>
    <w:rsid w:val="00401D8C"/>
    <w:rsid w:val="00412EB5"/>
    <w:rsid w:val="00414648"/>
    <w:rsid w:val="0043425F"/>
    <w:rsid w:val="00437A6A"/>
    <w:rsid w:val="00453F69"/>
    <w:rsid w:val="0046604F"/>
    <w:rsid w:val="00466601"/>
    <w:rsid w:val="004751F1"/>
    <w:rsid w:val="00480052"/>
    <w:rsid w:val="00484298"/>
    <w:rsid w:val="004D3909"/>
    <w:rsid w:val="004D4DAF"/>
    <w:rsid w:val="004D604A"/>
    <w:rsid w:val="004E448D"/>
    <w:rsid w:val="004E4EFA"/>
    <w:rsid w:val="004F06D1"/>
    <w:rsid w:val="004F094F"/>
    <w:rsid w:val="00501050"/>
    <w:rsid w:val="00514335"/>
    <w:rsid w:val="005379BB"/>
    <w:rsid w:val="00537AD8"/>
    <w:rsid w:val="00541699"/>
    <w:rsid w:val="00555CB7"/>
    <w:rsid w:val="00561CD6"/>
    <w:rsid w:val="0057068B"/>
    <w:rsid w:val="00584A19"/>
    <w:rsid w:val="005925F4"/>
    <w:rsid w:val="0059304B"/>
    <w:rsid w:val="005A3E02"/>
    <w:rsid w:val="005A7C57"/>
    <w:rsid w:val="005D5C5C"/>
    <w:rsid w:val="005F71BE"/>
    <w:rsid w:val="006135CA"/>
    <w:rsid w:val="006177CA"/>
    <w:rsid w:val="006205A7"/>
    <w:rsid w:val="006214D6"/>
    <w:rsid w:val="00644C70"/>
    <w:rsid w:val="00653F83"/>
    <w:rsid w:val="00663D1F"/>
    <w:rsid w:val="00670819"/>
    <w:rsid w:val="00670FB3"/>
    <w:rsid w:val="0067597A"/>
    <w:rsid w:val="006871CF"/>
    <w:rsid w:val="00693407"/>
    <w:rsid w:val="006A0111"/>
    <w:rsid w:val="006A471E"/>
    <w:rsid w:val="006B0147"/>
    <w:rsid w:val="006B4C66"/>
    <w:rsid w:val="006B79A6"/>
    <w:rsid w:val="006D34F3"/>
    <w:rsid w:val="006E5195"/>
    <w:rsid w:val="006E7A11"/>
    <w:rsid w:val="00701D05"/>
    <w:rsid w:val="00711453"/>
    <w:rsid w:val="00713E39"/>
    <w:rsid w:val="007235D0"/>
    <w:rsid w:val="007342BF"/>
    <w:rsid w:val="00736C87"/>
    <w:rsid w:val="00740EE2"/>
    <w:rsid w:val="00745018"/>
    <w:rsid w:val="007457DE"/>
    <w:rsid w:val="007500D2"/>
    <w:rsid w:val="0075010A"/>
    <w:rsid w:val="00760651"/>
    <w:rsid w:val="007661DD"/>
    <w:rsid w:val="007705A6"/>
    <w:rsid w:val="0077370A"/>
    <w:rsid w:val="00775BAD"/>
    <w:rsid w:val="007B35AB"/>
    <w:rsid w:val="007B474D"/>
    <w:rsid w:val="007C0604"/>
    <w:rsid w:val="007D7824"/>
    <w:rsid w:val="007E1409"/>
    <w:rsid w:val="007E368F"/>
    <w:rsid w:val="007F6DF6"/>
    <w:rsid w:val="00800A2D"/>
    <w:rsid w:val="008035E1"/>
    <w:rsid w:val="00810B94"/>
    <w:rsid w:val="00825EBD"/>
    <w:rsid w:val="0083433E"/>
    <w:rsid w:val="0083656C"/>
    <w:rsid w:val="00842A7E"/>
    <w:rsid w:val="0084671F"/>
    <w:rsid w:val="0085097D"/>
    <w:rsid w:val="00853813"/>
    <w:rsid w:val="008560DE"/>
    <w:rsid w:val="008776AC"/>
    <w:rsid w:val="00877F62"/>
    <w:rsid w:val="008A2DE0"/>
    <w:rsid w:val="008B25F1"/>
    <w:rsid w:val="008C600D"/>
    <w:rsid w:val="008C772F"/>
    <w:rsid w:val="008D3694"/>
    <w:rsid w:val="008D7AA5"/>
    <w:rsid w:val="008E3D3C"/>
    <w:rsid w:val="009169D7"/>
    <w:rsid w:val="00927A72"/>
    <w:rsid w:val="00954D66"/>
    <w:rsid w:val="00955082"/>
    <w:rsid w:val="009944F7"/>
    <w:rsid w:val="009949CD"/>
    <w:rsid w:val="009A2C64"/>
    <w:rsid w:val="009B2A2E"/>
    <w:rsid w:val="009F5FAF"/>
    <w:rsid w:val="00A02FA6"/>
    <w:rsid w:val="00A05577"/>
    <w:rsid w:val="00A10A09"/>
    <w:rsid w:val="00A12225"/>
    <w:rsid w:val="00A123D9"/>
    <w:rsid w:val="00A32ABA"/>
    <w:rsid w:val="00A32F25"/>
    <w:rsid w:val="00A3392E"/>
    <w:rsid w:val="00A466E4"/>
    <w:rsid w:val="00A504BC"/>
    <w:rsid w:val="00A65B2B"/>
    <w:rsid w:val="00A737DC"/>
    <w:rsid w:val="00A85D74"/>
    <w:rsid w:val="00A90D4D"/>
    <w:rsid w:val="00A95F80"/>
    <w:rsid w:val="00AA0BBC"/>
    <w:rsid w:val="00AB14F3"/>
    <w:rsid w:val="00AB792A"/>
    <w:rsid w:val="00AF6CC0"/>
    <w:rsid w:val="00B00EC2"/>
    <w:rsid w:val="00B03AF7"/>
    <w:rsid w:val="00B10593"/>
    <w:rsid w:val="00B10B96"/>
    <w:rsid w:val="00B15098"/>
    <w:rsid w:val="00B23F25"/>
    <w:rsid w:val="00B2409C"/>
    <w:rsid w:val="00B42055"/>
    <w:rsid w:val="00B423C1"/>
    <w:rsid w:val="00B43ACE"/>
    <w:rsid w:val="00B534E7"/>
    <w:rsid w:val="00B63DCD"/>
    <w:rsid w:val="00B76A2E"/>
    <w:rsid w:val="00B84798"/>
    <w:rsid w:val="00B84931"/>
    <w:rsid w:val="00B87A7A"/>
    <w:rsid w:val="00B90724"/>
    <w:rsid w:val="00B94F77"/>
    <w:rsid w:val="00BA07F2"/>
    <w:rsid w:val="00BD14E4"/>
    <w:rsid w:val="00BE0A65"/>
    <w:rsid w:val="00BF1A6E"/>
    <w:rsid w:val="00C00093"/>
    <w:rsid w:val="00C0250E"/>
    <w:rsid w:val="00C10D7E"/>
    <w:rsid w:val="00C36DAA"/>
    <w:rsid w:val="00C416EE"/>
    <w:rsid w:val="00C543FE"/>
    <w:rsid w:val="00C55983"/>
    <w:rsid w:val="00C65C33"/>
    <w:rsid w:val="00C765A2"/>
    <w:rsid w:val="00C95327"/>
    <w:rsid w:val="00CA18FF"/>
    <w:rsid w:val="00CC3D8E"/>
    <w:rsid w:val="00CC437A"/>
    <w:rsid w:val="00CD1287"/>
    <w:rsid w:val="00CE4A67"/>
    <w:rsid w:val="00CE7D6B"/>
    <w:rsid w:val="00D31B58"/>
    <w:rsid w:val="00D40DA3"/>
    <w:rsid w:val="00D42207"/>
    <w:rsid w:val="00D50957"/>
    <w:rsid w:val="00D53D54"/>
    <w:rsid w:val="00D71997"/>
    <w:rsid w:val="00D9603F"/>
    <w:rsid w:val="00D96BE8"/>
    <w:rsid w:val="00DA1851"/>
    <w:rsid w:val="00DA7EE1"/>
    <w:rsid w:val="00DB1F04"/>
    <w:rsid w:val="00DE0584"/>
    <w:rsid w:val="00DF3546"/>
    <w:rsid w:val="00DF5083"/>
    <w:rsid w:val="00DF6A7E"/>
    <w:rsid w:val="00DF7421"/>
    <w:rsid w:val="00E01D84"/>
    <w:rsid w:val="00E157D3"/>
    <w:rsid w:val="00E21200"/>
    <w:rsid w:val="00E25890"/>
    <w:rsid w:val="00E32234"/>
    <w:rsid w:val="00E44A7C"/>
    <w:rsid w:val="00E51F67"/>
    <w:rsid w:val="00E54FC6"/>
    <w:rsid w:val="00E5686A"/>
    <w:rsid w:val="00E57E96"/>
    <w:rsid w:val="00E65C5F"/>
    <w:rsid w:val="00E749EA"/>
    <w:rsid w:val="00E903A3"/>
    <w:rsid w:val="00E92D54"/>
    <w:rsid w:val="00E95786"/>
    <w:rsid w:val="00EA4045"/>
    <w:rsid w:val="00ED3F60"/>
    <w:rsid w:val="00EE7FD3"/>
    <w:rsid w:val="00EF3826"/>
    <w:rsid w:val="00F048BF"/>
    <w:rsid w:val="00F07043"/>
    <w:rsid w:val="00F22339"/>
    <w:rsid w:val="00F36F19"/>
    <w:rsid w:val="00F85DBF"/>
    <w:rsid w:val="00F87E11"/>
    <w:rsid w:val="00F90552"/>
    <w:rsid w:val="00FB041B"/>
    <w:rsid w:val="00FE7649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C5C62"/>
  <w15:chartTrackingRefBased/>
  <w15:docId w15:val="{93F39D3B-8852-4D19-BFDD-A697C749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11">
    <w:name w:val="011"/>
    <w:rsid w:val="00A737DC"/>
    <w:rPr>
      <w:color w:val="FFFFFF"/>
      <w:sz w:val="24"/>
      <w:szCs w:val="24"/>
    </w:rPr>
  </w:style>
  <w:style w:type="paragraph" w:styleId="a3">
    <w:name w:val="Body Text"/>
    <w:basedOn w:val="a"/>
    <w:link w:val="a4"/>
    <w:semiHidden/>
    <w:rsid w:val="00A737DC"/>
    <w:pPr>
      <w:spacing w:line="320" w:lineRule="exact"/>
      <w:jc w:val="center"/>
    </w:pPr>
    <w:rPr>
      <w:rFonts w:ascii="Times New Roman" w:hAnsi="Times New Roman"/>
      <w:spacing w:val="20"/>
      <w:kern w:val="0"/>
      <w:sz w:val="20"/>
      <w:szCs w:val="24"/>
      <w:lang w:val="x-none" w:eastAsia="x-none"/>
    </w:rPr>
  </w:style>
  <w:style w:type="character" w:customStyle="1" w:styleId="a4">
    <w:name w:val="本文 字元"/>
    <w:link w:val="a3"/>
    <w:semiHidden/>
    <w:rsid w:val="00A737DC"/>
    <w:rPr>
      <w:rFonts w:ascii="Times New Roman" w:eastAsia="新細明體" w:hAnsi="Times New Roman" w:cs="Times New Roman"/>
      <w:spacing w:val="20"/>
      <w:szCs w:val="24"/>
    </w:rPr>
  </w:style>
  <w:style w:type="paragraph" w:styleId="3">
    <w:name w:val="Body Text 3"/>
    <w:basedOn w:val="a"/>
    <w:link w:val="30"/>
    <w:semiHidden/>
    <w:rsid w:val="00A737DC"/>
    <w:pPr>
      <w:jc w:val="center"/>
    </w:pPr>
    <w:rPr>
      <w:rFonts w:ascii="Times New Roman" w:hAnsi="Times New Roman"/>
      <w:spacing w:val="20"/>
      <w:kern w:val="0"/>
      <w:sz w:val="16"/>
      <w:szCs w:val="24"/>
      <w:lang w:val="x-none" w:eastAsia="x-none"/>
    </w:rPr>
  </w:style>
  <w:style w:type="character" w:customStyle="1" w:styleId="30">
    <w:name w:val="本文 3 字元"/>
    <w:link w:val="3"/>
    <w:semiHidden/>
    <w:rsid w:val="00A737DC"/>
    <w:rPr>
      <w:rFonts w:ascii="Times New Roman" w:eastAsia="新細明體" w:hAnsi="Times New Roman" w:cs="Times New Roman"/>
      <w:spacing w:val="20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B03A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B03AF7"/>
    <w:rPr>
      <w:kern w:val="2"/>
    </w:rPr>
  </w:style>
  <w:style w:type="paragraph" w:styleId="a7">
    <w:name w:val="footer"/>
    <w:basedOn w:val="a"/>
    <w:link w:val="a8"/>
    <w:uiPriority w:val="99"/>
    <w:unhideWhenUsed/>
    <w:rsid w:val="00B03A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03AF7"/>
    <w:rPr>
      <w:kern w:val="2"/>
    </w:rPr>
  </w:style>
  <w:style w:type="table" w:styleId="a9">
    <w:name w:val="Table Grid"/>
    <w:basedOn w:val="a1"/>
    <w:uiPriority w:val="59"/>
    <w:rsid w:val="00775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1B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F71B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nhideWhenUsed/>
    <w:rsid w:val="00514335"/>
    <w:rPr>
      <w:color w:val="0000FF"/>
      <w:u w:val="single"/>
    </w:rPr>
  </w:style>
  <w:style w:type="character" w:customStyle="1" w:styleId="ad">
    <w:name w:val="未解析的提及項目"/>
    <w:uiPriority w:val="99"/>
    <w:semiHidden/>
    <w:unhideWhenUsed/>
    <w:rsid w:val="00C765A2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C765A2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3B28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8DC"/>
  </w:style>
  <w:style w:type="character" w:customStyle="1" w:styleId="af1">
    <w:name w:val="註解文字 字元"/>
    <w:link w:val="af0"/>
    <w:uiPriority w:val="99"/>
    <w:semiHidden/>
    <w:rsid w:val="003B28DC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8DC"/>
    <w:rPr>
      <w:b/>
      <w:bCs/>
    </w:rPr>
  </w:style>
  <w:style w:type="character" w:customStyle="1" w:styleId="af3">
    <w:name w:val="註解主旨 字元"/>
    <w:link w:val="af2"/>
    <w:uiPriority w:val="99"/>
    <w:semiHidden/>
    <w:rsid w:val="003B28DC"/>
    <w:rPr>
      <w:b/>
      <w:bCs/>
      <w:kern w:val="2"/>
      <w:sz w:val="24"/>
      <w:szCs w:val="22"/>
    </w:rPr>
  </w:style>
  <w:style w:type="paragraph" w:styleId="af4">
    <w:name w:val="Revision"/>
    <w:hidden/>
    <w:uiPriority w:val="99"/>
    <w:semiHidden/>
    <w:rsid w:val="00394A2A"/>
    <w:rPr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38772B"/>
    <w:pPr>
      <w:ind w:leftChars="200" w:left="480"/>
    </w:pPr>
  </w:style>
  <w:style w:type="character" w:styleId="af6">
    <w:name w:val="Unresolved Mention"/>
    <w:basedOn w:val="a0"/>
    <w:uiPriority w:val="99"/>
    <w:semiHidden/>
    <w:unhideWhenUsed/>
    <w:rsid w:val="00CC437A"/>
    <w:rPr>
      <w:color w:val="605E5C"/>
      <w:shd w:val="clear" w:color="auto" w:fill="E1DFDD"/>
    </w:rPr>
  </w:style>
  <w:style w:type="paragraph" w:customStyle="1" w:styleId="Default">
    <w:name w:val="Default"/>
    <w:rsid w:val="00B23F25"/>
    <w:pPr>
      <w:widowControl w:val="0"/>
      <w:autoSpaceDE w:val="0"/>
      <w:autoSpaceDN w:val="0"/>
      <w:adjustRightInd w:val="0"/>
    </w:pPr>
    <w:rPr>
      <w:rFonts w:ascii="HanyiSentyMarshmallow" w:eastAsia="HanyiSentyMarshmallow" w:cs="HanyiSentyMarshmall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31vfwZ8x_M" TargetMode="External"/><Relationship Id="rId17" Type="http://schemas.openxmlformats.org/officeDocument/2006/relationships/hyperlink" Target="https://forms.office.com/r/hpdGZZbhV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haslha-my.sharepoint.com/:b:/g/personal/slhameeting_slhaslha_onmicrosoft_com/EYNPXzo6Bv5JqMO0JkzU2hEBKsPFB-eVa2HgZNoEC7jLsw?e=iJsab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P31vfwZ8x_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haslha-my.sharepoint.com/:b:/g/personal/slhameeting_slhaslha_onmicrosoft_com/EYNPXzo6Bv5JqMO0JkzU2hEBKsPFB-eVa2HgZNoEC7jLsw?e=iJsabI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BFC2-8A56-4360-97C1-0E26C0AF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SLHA</dc:creator>
  <cp:keywords/>
  <cp:lastModifiedBy>台灣聽力語言學會秘書處-陳</cp:lastModifiedBy>
  <cp:revision>9</cp:revision>
  <cp:lastPrinted>2024-06-30T08:47:00Z</cp:lastPrinted>
  <dcterms:created xsi:type="dcterms:W3CDTF">2024-06-30T07:55:00Z</dcterms:created>
  <dcterms:modified xsi:type="dcterms:W3CDTF">2024-06-30T09:07:00Z</dcterms:modified>
</cp:coreProperties>
</file>